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793618"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430EA845" w14:textId="6299726F" w:rsidR="00382B8E"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180590" w:history="1">
            <w:r w:rsidR="00382B8E" w:rsidRPr="00A80ECA">
              <w:rPr>
                <w:rStyle w:val="Hyperlink"/>
              </w:rPr>
              <w:t>Списък на използваните съкращения</w:t>
            </w:r>
            <w:r w:rsidR="00382B8E">
              <w:rPr>
                <w:webHidden/>
              </w:rPr>
              <w:tab/>
            </w:r>
            <w:r w:rsidR="00382B8E">
              <w:rPr>
                <w:webHidden/>
              </w:rPr>
              <w:fldChar w:fldCharType="begin"/>
            </w:r>
            <w:r w:rsidR="00382B8E">
              <w:rPr>
                <w:webHidden/>
              </w:rPr>
              <w:instrText xml:space="preserve"> PAGEREF _Toc153180590 \h </w:instrText>
            </w:r>
            <w:r w:rsidR="00382B8E">
              <w:rPr>
                <w:webHidden/>
              </w:rPr>
            </w:r>
            <w:r w:rsidR="00382B8E">
              <w:rPr>
                <w:webHidden/>
              </w:rPr>
              <w:fldChar w:fldCharType="separate"/>
            </w:r>
            <w:r w:rsidR="00382B8E">
              <w:rPr>
                <w:webHidden/>
              </w:rPr>
              <w:t>4</w:t>
            </w:r>
            <w:r w:rsidR="00382B8E">
              <w:rPr>
                <w:webHidden/>
              </w:rPr>
              <w:fldChar w:fldCharType="end"/>
            </w:r>
          </w:hyperlink>
        </w:p>
        <w:p w14:paraId="245A3828" w14:textId="4BBD8867" w:rsidR="00382B8E" w:rsidRDefault="00382B8E">
          <w:pPr>
            <w:pStyle w:val="TOC1"/>
            <w:rPr>
              <w:rFonts w:asciiTheme="minorHAnsi" w:eastAsiaTheme="minorEastAsia" w:hAnsiTheme="minorHAnsi" w:cstheme="minorBidi"/>
              <w:b w:val="0"/>
              <w:sz w:val="22"/>
              <w:szCs w:val="22"/>
              <w:lang w:val="en-US"/>
            </w:rPr>
          </w:pPr>
          <w:hyperlink w:anchor="_Toc153180591" w:history="1">
            <w:r w:rsidRPr="00A80ECA">
              <w:rPr>
                <w:rStyle w:val="Hyperlink"/>
              </w:rPr>
              <w:t>Въведение</w:t>
            </w:r>
            <w:r>
              <w:rPr>
                <w:webHidden/>
              </w:rPr>
              <w:tab/>
            </w:r>
            <w:r>
              <w:rPr>
                <w:webHidden/>
              </w:rPr>
              <w:fldChar w:fldCharType="begin"/>
            </w:r>
            <w:r>
              <w:rPr>
                <w:webHidden/>
              </w:rPr>
              <w:instrText xml:space="preserve"> PAGEREF _Toc153180591 \h </w:instrText>
            </w:r>
            <w:r>
              <w:rPr>
                <w:webHidden/>
              </w:rPr>
            </w:r>
            <w:r>
              <w:rPr>
                <w:webHidden/>
              </w:rPr>
              <w:fldChar w:fldCharType="separate"/>
            </w:r>
            <w:r>
              <w:rPr>
                <w:webHidden/>
              </w:rPr>
              <w:t>5</w:t>
            </w:r>
            <w:r>
              <w:rPr>
                <w:webHidden/>
              </w:rPr>
              <w:fldChar w:fldCharType="end"/>
            </w:r>
          </w:hyperlink>
        </w:p>
        <w:p w14:paraId="34292F3F" w14:textId="2985D09E" w:rsidR="00382B8E" w:rsidRDefault="00382B8E">
          <w:pPr>
            <w:pStyle w:val="TOC1"/>
            <w:rPr>
              <w:rFonts w:asciiTheme="minorHAnsi" w:eastAsiaTheme="minorEastAsia" w:hAnsiTheme="minorHAnsi" w:cstheme="minorBidi"/>
              <w:b w:val="0"/>
              <w:sz w:val="22"/>
              <w:szCs w:val="22"/>
              <w:lang w:val="en-US"/>
            </w:rPr>
          </w:pPr>
          <w:hyperlink w:anchor="_Toc153180592" w:history="1">
            <w:r w:rsidRPr="00A80ECA">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_Toc153180592 \h </w:instrText>
            </w:r>
            <w:r>
              <w:rPr>
                <w:webHidden/>
              </w:rPr>
            </w:r>
            <w:r>
              <w:rPr>
                <w:webHidden/>
              </w:rPr>
              <w:fldChar w:fldCharType="separate"/>
            </w:r>
            <w:r>
              <w:rPr>
                <w:webHidden/>
              </w:rPr>
              <w:t>10</w:t>
            </w:r>
            <w:r>
              <w:rPr>
                <w:webHidden/>
              </w:rPr>
              <w:fldChar w:fldCharType="end"/>
            </w:r>
          </w:hyperlink>
        </w:p>
        <w:p w14:paraId="2B066020" w14:textId="22FED2C7" w:rsidR="00382B8E" w:rsidRDefault="00382B8E">
          <w:pPr>
            <w:pStyle w:val="TOC2"/>
            <w:tabs>
              <w:tab w:val="left" w:pos="960"/>
            </w:tabs>
            <w:rPr>
              <w:rFonts w:asciiTheme="minorHAnsi" w:eastAsiaTheme="minorEastAsia" w:hAnsiTheme="minorHAnsi" w:cstheme="minorBidi"/>
              <w:noProof/>
              <w:sz w:val="22"/>
              <w:szCs w:val="22"/>
            </w:rPr>
          </w:pPr>
          <w:hyperlink w:anchor="_Toc153180593" w:history="1">
            <w:r w:rsidRPr="00A80ECA">
              <w:rPr>
                <w:rStyle w:val="Hyperlink"/>
                <w:noProof/>
              </w:rPr>
              <w:t>1.1.</w:t>
            </w:r>
            <w:r>
              <w:rPr>
                <w:rFonts w:asciiTheme="minorHAnsi" w:eastAsiaTheme="minorEastAsia" w:hAnsiTheme="minorHAnsi" w:cstheme="minorBidi"/>
                <w:noProof/>
                <w:sz w:val="22"/>
                <w:szCs w:val="22"/>
              </w:rPr>
              <w:tab/>
            </w:r>
            <w:r w:rsidRPr="00A80ECA">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_Toc153180593 \h </w:instrText>
            </w:r>
            <w:r>
              <w:rPr>
                <w:noProof/>
                <w:webHidden/>
              </w:rPr>
            </w:r>
            <w:r>
              <w:rPr>
                <w:noProof/>
                <w:webHidden/>
              </w:rPr>
              <w:fldChar w:fldCharType="separate"/>
            </w:r>
            <w:r>
              <w:rPr>
                <w:noProof/>
                <w:webHidden/>
              </w:rPr>
              <w:t>10</w:t>
            </w:r>
            <w:r>
              <w:rPr>
                <w:noProof/>
                <w:webHidden/>
              </w:rPr>
              <w:fldChar w:fldCharType="end"/>
            </w:r>
          </w:hyperlink>
        </w:p>
        <w:p w14:paraId="2EA2761B" w14:textId="54B3E167" w:rsidR="00382B8E" w:rsidRDefault="00382B8E">
          <w:pPr>
            <w:pStyle w:val="TOC3"/>
            <w:rPr>
              <w:rFonts w:asciiTheme="minorHAnsi" w:eastAsiaTheme="minorEastAsia" w:hAnsiTheme="minorHAnsi" w:cstheme="minorBidi"/>
              <w:noProof/>
              <w:sz w:val="22"/>
              <w:szCs w:val="22"/>
            </w:rPr>
          </w:pPr>
          <w:hyperlink w:anchor="_Toc153180594" w:history="1">
            <w:r w:rsidRPr="00A80ECA">
              <w:rPr>
                <w:rStyle w:val="Hyperlink"/>
                <w:noProof/>
              </w:rPr>
              <w:t>Temp</w:t>
            </w:r>
            <w:r>
              <w:rPr>
                <w:noProof/>
                <w:webHidden/>
              </w:rPr>
              <w:tab/>
            </w:r>
            <w:r>
              <w:rPr>
                <w:noProof/>
                <w:webHidden/>
              </w:rPr>
              <w:fldChar w:fldCharType="begin"/>
            </w:r>
            <w:r>
              <w:rPr>
                <w:noProof/>
                <w:webHidden/>
              </w:rPr>
              <w:instrText xml:space="preserve"> PAGEREF _Toc153180594 \h </w:instrText>
            </w:r>
            <w:r>
              <w:rPr>
                <w:noProof/>
                <w:webHidden/>
              </w:rPr>
            </w:r>
            <w:r>
              <w:rPr>
                <w:noProof/>
                <w:webHidden/>
              </w:rPr>
              <w:fldChar w:fldCharType="separate"/>
            </w:r>
            <w:r>
              <w:rPr>
                <w:noProof/>
                <w:webHidden/>
              </w:rPr>
              <w:t>21</w:t>
            </w:r>
            <w:r>
              <w:rPr>
                <w:noProof/>
                <w:webHidden/>
              </w:rPr>
              <w:fldChar w:fldCharType="end"/>
            </w:r>
          </w:hyperlink>
        </w:p>
        <w:p w14:paraId="2999B26A" w14:textId="3241266F" w:rsidR="00382B8E" w:rsidRDefault="00382B8E">
          <w:pPr>
            <w:pStyle w:val="TOC2"/>
            <w:rPr>
              <w:rFonts w:asciiTheme="minorHAnsi" w:eastAsiaTheme="minorEastAsia" w:hAnsiTheme="minorHAnsi" w:cstheme="minorBidi"/>
              <w:noProof/>
              <w:sz w:val="22"/>
              <w:szCs w:val="22"/>
            </w:rPr>
          </w:pPr>
          <w:hyperlink w:anchor="_Toc153180595" w:history="1">
            <w:r w:rsidRPr="00A80ECA">
              <w:rPr>
                <w:rStyle w:val="Hyperlink"/>
                <w:noProof/>
                <w:lang w:val="bg-BG"/>
              </w:rPr>
              <w:t>1.2. Възможности за централизация и ..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_Toc153180595 \h </w:instrText>
            </w:r>
            <w:r>
              <w:rPr>
                <w:noProof/>
                <w:webHidden/>
              </w:rPr>
            </w:r>
            <w:r>
              <w:rPr>
                <w:noProof/>
                <w:webHidden/>
              </w:rPr>
              <w:fldChar w:fldCharType="separate"/>
            </w:r>
            <w:r>
              <w:rPr>
                <w:noProof/>
                <w:webHidden/>
              </w:rPr>
              <w:t>33</w:t>
            </w:r>
            <w:r>
              <w:rPr>
                <w:noProof/>
                <w:webHidden/>
              </w:rPr>
              <w:fldChar w:fldCharType="end"/>
            </w:r>
          </w:hyperlink>
        </w:p>
        <w:p w14:paraId="085E66BA" w14:textId="66663325" w:rsidR="00382B8E" w:rsidRDefault="00382B8E">
          <w:pPr>
            <w:pStyle w:val="TOC2"/>
            <w:rPr>
              <w:rFonts w:asciiTheme="minorHAnsi" w:eastAsiaTheme="minorEastAsia" w:hAnsiTheme="minorHAnsi" w:cstheme="minorBidi"/>
              <w:noProof/>
              <w:sz w:val="22"/>
              <w:szCs w:val="22"/>
            </w:rPr>
          </w:pPr>
          <w:hyperlink w:anchor="_Toc153180596" w:history="1">
            <w:r w:rsidRPr="00A80ECA">
              <w:rPr>
                <w:rStyle w:val="Hyperlink"/>
                <w:noProof/>
              </w:rPr>
              <w:t>1.3.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_Toc153180596 \h </w:instrText>
            </w:r>
            <w:r>
              <w:rPr>
                <w:noProof/>
                <w:webHidden/>
              </w:rPr>
            </w:r>
            <w:r>
              <w:rPr>
                <w:noProof/>
                <w:webHidden/>
              </w:rPr>
              <w:fldChar w:fldCharType="separate"/>
            </w:r>
            <w:r>
              <w:rPr>
                <w:noProof/>
                <w:webHidden/>
              </w:rPr>
              <w:t>45</w:t>
            </w:r>
            <w:r>
              <w:rPr>
                <w:noProof/>
                <w:webHidden/>
              </w:rPr>
              <w:fldChar w:fldCharType="end"/>
            </w:r>
          </w:hyperlink>
        </w:p>
        <w:p w14:paraId="2897955C" w14:textId="011A994C" w:rsidR="00382B8E" w:rsidRDefault="00382B8E">
          <w:pPr>
            <w:pStyle w:val="TOC2"/>
            <w:rPr>
              <w:rFonts w:asciiTheme="minorHAnsi" w:eastAsiaTheme="minorEastAsia" w:hAnsiTheme="minorHAnsi" w:cstheme="minorBidi"/>
              <w:noProof/>
              <w:sz w:val="22"/>
              <w:szCs w:val="22"/>
            </w:rPr>
          </w:pPr>
          <w:hyperlink w:anchor="_Toc153180597" w:history="1">
            <w:r w:rsidRPr="00A80ECA">
              <w:rPr>
                <w:rStyle w:val="Hyperlink"/>
                <w:noProof/>
              </w:rPr>
              <w:t xml:space="preserve">1.4. </w:t>
            </w:r>
            <w:r w:rsidRPr="00A80ECA">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_Toc153180597 \h </w:instrText>
            </w:r>
            <w:r>
              <w:rPr>
                <w:noProof/>
                <w:webHidden/>
              </w:rPr>
            </w:r>
            <w:r>
              <w:rPr>
                <w:noProof/>
                <w:webHidden/>
              </w:rPr>
              <w:fldChar w:fldCharType="separate"/>
            </w:r>
            <w:r>
              <w:rPr>
                <w:noProof/>
                <w:webHidden/>
              </w:rPr>
              <w:t>59</w:t>
            </w:r>
            <w:r>
              <w:rPr>
                <w:noProof/>
                <w:webHidden/>
              </w:rPr>
              <w:fldChar w:fldCharType="end"/>
            </w:r>
          </w:hyperlink>
        </w:p>
        <w:p w14:paraId="5A49AF34" w14:textId="4967A30F" w:rsidR="00382B8E" w:rsidRDefault="00382B8E">
          <w:pPr>
            <w:pStyle w:val="TOC3"/>
            <w:rPr>
              <w:rFonts w:asciiTheme="minorHAnsi" w:eastAsiaTheme="minorEastAsia" w:hAnsiTheme="minorHAnsi" w:cstheme="minorBidi"/>
              <w:noProof/>
              <w:sz w:val="22"/>
              <w:szCs w:val="22"/>
            </w:rPr>
          </w:pPr>
          <w:hyperlink w:anchor="_Toc153180598" w:history="1">
            <w:r w:rsidRPr="00A80ECA">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_Toc153180598 \h </w:instrText>
            </w:r>
            <w:r>
              <w:rPr>
                <w:noProof/>
                <w:webHidden/>
              </w:rPr>
            </w:r>
            <w:r>
              <w:rPr>
                <w:noProof/>
                <w:webHidden/>
              </w:rPr>
              <w:fldChar w:fldCharType="separate"/>
            </w:r>
            <w:r>
              <w:rPr>
                <w:noProof/>
                <w:webHidden/>
              </w:rPr>
              <w:t>61</w:t>
            </w:r>
            <w:r>
              <w:rPr>
                <w:noProof/>
                <w:webHidden/>
              </w:rPr>
              <w:fldChar w:fldCharType="end"/>
            </w:r>
          </w:hyperlink>
        </w:p>
        <w:p w14:paraId="57D3545A" w14:textId="32845FCE" w:rsidR="00382B8E" w:rsidRDefault="00382B8E">
          <w:pPr>
            <w:pStyle w:val="TOC3"/>
            <w:rPr>
              <w:rFonts w:asciiTheme="minorHAnsi" w:eastAsiaTheme="minorEastAsia" w:hAnsiTheme="minorHAnsi" w:cstheme="minorBidi"/>
              <w:noProof/>
              <w:sz w:val="22"/>
              <w:szCs w:val="22"/>
            </w:rPr>
          </w:pPr>
          <w:hyperlink w:anchor="_Toc153180599" w:history="1">
            <w:r w:rsidRPr="00A80ECA">
              <w:rPr>
                <w:rStyle w:val="Hyperlink"/>
                <w:noProof/>
              </w:rPr>
              <w:t>1.3.2. Протоколи за сигурност</w:t>
            </w:r>
            <w:r>
              <w:rPr>
                <w:noProof/>
                <w:webHidden/>
              </w:rPr>
              <w:tab/>
            </w:r>
            <w:r>
              <w:rPr>
                <w:noProof/>
                <w:webHidden/>
              </w:rPr>
              <w:fldChar w:fldCharType="begin"/>
            </w:r>
            <w:r>
              <w:rPr>
                <w:noProof/>
                <w:webHidden/>
              </w:rPr>
              <w:instrText xml:space="preserve"> PAGEREF _Toc153180599 \h </w:instrText>
            </w:r>
            <w:r>
              <w:rPr>
                <w:noProof/>
                <w:webHidden/>
              </w:rPr>
            </w:r>
            <w:r>
              <w:rPr>
                <w:noProof/>
                <w:webHidden/>
              </w:rPr>
              <w:fldChar w:fldCharType="separate"/>
            </w:r>
            <w:r>
              <w:rPr>
                <w:noProof/>
                <w:webHidden/>
              </w:rPr>
              <w:t>66</w:t>
            </w:r>
            <w:r>
              <w:rPr>
                <w:noProof/>
                <w:webHidden/>
              </w:rPr>
              <w:fldChar w:fldCharType="end"/>
            </w:r>
          </w:hyperlink>
        </w:p>
        <w:p w14:paraId="6157E134" w14:textId="032DF237" w:rsidR="00382B8E" w:rsidRDefault="00382B8E">
          <w:pPr>
            <w:pStyle w:val="TOC1"/>
            <w:rPr>
              <w:rFonts w:asciiTheme="minorHAnsi" w:eastAsiaTheme="minorEastAsia" w:hAnsiTheme="minorHAnsi" w:cstheme="minorBidi"/>
              <w:b w:val="0"/>
              <w:sz w:val="22"/>
              <w:szCs w:val="22"/>
              <w:lang w:val="en-US"/>
            </w:rPr>
          </w:pPr>
          <w:hyperlink w:anchor="_Toc153180600" w:history="1">
            <w:r w:rsidRPr="00A80ECA">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_Toc153180600 \h </w:instrText>
            </w:r>
            <w:r>
              <w:rPr>
                <w:webHidden/>
              </w:rPr>
            </w:r>
            <w:r>
              <w:rPr>
                <w:webHidden/>
              </w:rPr>
              <w:fldChar w:fldCharType="separate"/>
            </w:r>
            <w:r>
              <w:rPr>
                <w:webHidden/>
              </w:rPr>
              <w:t>80</w:t>
            </w:r>
            <w:r>
              <w:rPr>
                <w:webHidden/>
              </w:rPr>
              <w:fldChar w:fldCharType="end"/>
            </w:r>
          </w:hyperlink>
        </w:p>
        <w:p w14:paraId="03675FEF" w14:textId="55C22332" w:rsidR="00382B8E" w:rsidRDefault="00382B8E">
          <w:pPr>
            <w:pStyle w:val="TOC2"/>
            <w:rPr>
              <w:rFonts w:asciiTheme="minorHAnsi" w:eastAsiaTheme="minorEastAsia" w:hAnsiTheme="minorHAnsi" w:cstheme="minorBidi"/>
              <w:noProof/>
              <w:sz w:val="22"/>
              <w:szCs w:val="22"/>
            </w:rPr>
          </w:pPr>
          <w:hyperlink w:anchor="_Toc153180601" w:history="1">
            <w:r w:rsidRPr="00A80ECA">
              <w:rPr>
                <w:rStyle w:val="Hyperlink"/>
                <w:noProof/>
                <w:lang w:val="bg-BG"/>
              </w:rPr>
              <w:t>2.1.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_Toc153180601 \h </w:instrText>
            </w:r>
            <w:r>
              <w:rPr>
                <w:noProof/>
                <w:webHidden/>
              </w:rPr>
            </w:r>
            <w:r>
              <w:rPr>
                <w:noProof/>
                <w:webHidden/>
              </w:rPr>
              <w:fldChar w:fldCharType="separate"/>
            </w:r>
            <w:r>
              <w:rPr>
                <w:noProof/>
                <w:webHidden/>
              </w:rPr>
              <w:t>80</w:t>
            </w:r>
            <w:r>
              <w:rPr>
                <w:noProof/>
                <w:webHidden/>
              </w:rPr>
              <w:fldChar w:fldCharType="end"/>
            </w:r>
          </w:hyperlink>
        </w:p>
        <w:p w14:paraId="2FD817B6" w14:textId="318CAA9D" w:rsidR="00382B8E" w:rsidRDefault="00382B8E">
          <w:pPr>
            <w:pStyle w:val="TOC3"/>
            <w:rPr>
              <w:rFonts w:asciiTheme="minorHAnsi" w:eastAsiaTheme="minorEastAsia" w:hAnsiTheme="minorHAnsi" w:cstheme="minorBidi"/>
              <w:noProof/>
              <w:sz w:val="22"/>
              <w:szCs w:val="22"/>
            </w:rPr>
          </w:pPr>
          <w:hyperlink w:anchor="_Toc153180602" w:history="1">
            <w:r w:rsidRPr="00A80ECA">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_Toc153180602 \h </w:instrText>
            </w:r>
            <w:r>
              <w:rPr>
                <w:noProof/>
                <w:webHidden/>
              </w:rPr>
            </w:r>
            <w:r>
              <w:rPr>
                <w:noProof/>
                <w:webHidden/>
              </w:rPr>
              <w:fldChar w:fldCharType="separate"/>
            </w:r>
            <w:r>
              <w:rPr>
                <w:noProof/>
                <w:webHidden/>
              </w:rPr>
              <w:t>80</w:t>
            </w:r>
            <w:r>
              <w:rPr>
                <w:noProof/>
                <w:webHidden/>
              </w:rPr>
              <w:fldChar w:fldCharType="end"/>
            </w:r>
          </w:hyperlink>
        </w:p>
        <w:p w14:paraId="10126A53" w14:textId="55360F3F" w:rsidR="00382B8E" w:rsidRDefault="00382B8E">
          <w:pPr>
            <w:pStyle w:val="TOC3"/>
            <w:rPr>
              <w:rFonts w:asciiTheme="minorHAnsi" w:eastAsiaTheme="minorEastAsia" w:hAnsiTheme="minorHAnsi" w:cstheme="minorBidi"/>
              <w:noProof/>
              <w:sz w:val="22"/>
              <w:szCs w:val="22"/>
            </w:rPr>
          </w:pPr>
          <w:hyperlink w:anchor="_Toc153180603" w:history="1">
            <w:r w:rsidRPr="00A80ECA">
              <w:rPr>
                <w:rStyle w:val="Hyperlink"/>
                <w:noProof/>
                <w:lang w:val="bg-BG"/>
              </w:rPr>
              <w:t>Създаване на цели:</w:t>
            </w:r>
            <w:r>
              <w:rPr>
                <w:noProof/>
                <w:webHidden/>
              </w:rPr>
              <w:tab/>
            </w:r>
            <w:r>
              <w:rPr>
                <w:noProof/>
                <w:webHidden/>
              </w:rPr>
              <w:fldChar w:fldCharType="begin"/>
            </w:r>
            <w:r>
              <w:rPr>
                <w:noProof/>
                <w:webHidden/>
              </w:rPr>
              <w:instrText xml:space="preserve"> PAGEREF _Toc153180603 \h </w:instrText>
            </w:r>
            <w:r>
              <w:rPr>
                <w:noProof/>
                <w:webHidden/>
              </w:rPr>
            </w:r>
            <w:r>
              <w:rPr>
                <w:noProof/>
                <w:webHidden/>
              </w:rPr>
              <w:fldChar w:fldCharType="separate"/>
            </w:r>
            <w:r>
              <w:rPr>
                <w:noProof/>
                <w:webHidden/>
              </w:rPr>
              <w:t>81</w:t>
            </w:r>
            <w:r>
              <w:rPr>
                <w:noProof/>
                <w:webHidden/>
              </w:rPr>
              <w:fldChar w:fldCharType="end"/>
            </w:r>
          </w:hyperlink>
        </w:p>
        <w:p w14:paraId="2D85B763" w14:textId="1587F19E" w:rsidR="00382B8E" w:rsidRDefault="00382B8E">
          <w:pPr>
            <w:pStyle w:val="TOC3"/>
            <w:rPr>
              <w:rFonts w:asciiTheme="minorHAnsi" w:eastAsiaTheme="minorEastAsia" w:hAnsiTheme="minorHAnsi" w:cstheme="minorBidi"/>
              <w:noProof/>
              <w:sz w:val="22"/>
              <w:szCs w:val="22"/>
            </w:rPr>
          </w:pPr>
          <w:hyperlink w:anchor="_Toc153180604" w:history="1">
            <w:r w:rsidRPr="00A80ECA">
              <w:rPr>
                <w:rStyle w:val="Hyperlink"/>
                <w:noProof/>
                <w:lang w:val="bg-BG"/>
              </w:rPr>
              <w:t>Идентифициране на съществени сценарии:</w:t>
            </w:r>
            <w:r>
              <w:rPr>
                <w:noProof/>
                <w:webHidden/>
              </w:rPr>
              <w:tab/>
            </w:r>
            <w:r>
              <w:rPr>
                <w:noProof/>
                <w:webHidden/>
              </w:rPr>
              <w:fldChar w:fldCharType="begin"/>
            </w:r>
            <w:r>
              <w:rPr>
                <w:noProof/>
                <w:webHidden/>
              </w:rPr>
              <w:instrText xml:space="preserve"> PAGEREF _Toc153180604 \h </w:instrText>
            </w:r>
            <w:r>
              <w:rPr>
                <w:noProof/>
                <w:webHidden/>
              </w:rPr>
            </w:r>
            <w:r>
              <w:rPr>
                <w:noProof/>
                <w:webHidden/>
              </w:rPr>
              <w:fldChar w:fldCharType="separate"/>
            </w:r>
            <w:r>
              <w:rPr>
                <w:noProof/>
                <w:webHidden/>
              </w:rPr>
              <w:t>83</w:t>
            </w:r>
            <w:r>
              <w:rPr>
                <w:noProof/>
                <w:webHidden/>
              </w:rPr>
              <w:fldChar w:fldCharType="end"/>
            </w:r>
          </w:hyperlink>
        </w:p>
        <w:p w14:paraId="7DD92482" w14:textId="732D3682" w:rsidR="00382B8E" w:rsidRDefault="00382B8E">
          <w:pPr>
            <w:pStyle w:val="TOC3"/>
            <w:rPr>
              <w:rFonts w:asciiTheme="minorHAnsi" w:eastAsiaTheme="minorEastAsia" w:hAnsiTheme="minorHAnsi" w:cstheme="minorBidi"/>
              <w:noProof/>
              <w:sz w:val="22"/>
              <w:szCs w:val="22"/>
            </w:rPr>
          </w:pPr>
          <w:hyperlink w:anchor="_Toc153180605" w:history="1">
            <w:r w:rsidRPr="00A80ECA">
              <w:rPr>
                <w:rStyle w:val="Hyperlink"/>
                <w:noProof/>
                <w:lang w:val="bg-BG"/>
              </w:rPr>
              <w:t>Преглед на системата</w:t>
            </w:r>
            <w:r>
              <w:rPr>
                <w:noProof/>
                <w:webHidden/>
              </w:rPr>
              <w:tab/>
            </w:r>
            <w:r>
              <w:rPr>
                <w:noProof/>
                <w:webHidden/>
              </w:rPr>
              <w:fldChar w:fldCharType="begin"/>
            </w:r>
            <w:r>
              <w:rPr>
                <w:noProof/>
                <w:webHidden/>
              </w:rPr>
              <w:instrText xml:space="preserve"> PAGEREF _Toc153180605 \h </w:instrText>
            </w:r>
            <w:r>
              <w:rPr>
                <w:noProof/>
                <w:webHidden/>
              </w:rPr>
            </w:r>
            <w:r>
              <w:rPr>
                <w:noProof/>
                <w:webHidden/>
              </w:rPr>
              <w:fldChar w:fldCharType="separate"/>
            </w:r>
            <w:r>
              <w:rPr>
                <w:noProof/>
                <w:webHidden/>
              </w:rPr>
              <w:t>84</w:t>
            </w:r>
            <w:r>
              <w:rPr>
                <w:noProof/>
                <w:webHidden/>
              </w:rPr>
              <w:fldChar w:fldCharType="end"/>
            </w:r>
          </w:hyperlink>
        </w:p>
        <w:p w14:paraId="0E5A7D60" w14:textId="3C25CE1C" w:rsidR="00382B8E" w:rsidRDefault="00382B8E">
          <w:pPr>
            <w:pStyle w:val="TOC3"/>
            <w:rPr>
              <w:rFonts w:asciiTheme="minorHAnsi" w:eastAsiaTheme="minorEastAsia" w:hAnsiTheme="minorHAnsi" w:cstheme="minorBidi"/>
              <w:noProof/>
              <w:sz w:val="22"/>
              <w:szCs w:val="22"/>
            </w:rPr>
          </w:pPr>
          <w:hyperlink w:anchor="_Toc153180606" w:history="1">
            <w:r w:rsidRPr="00A80ECA">
              <w:rPr>
                <w:rStyle w:val="Hyperlink"/>
                <w:rFonts w:ascii="Calibri" w:hAnsi="Calibri"/>
                <w:i/>
                <w:iCs/>
                <w:noProof/>
              </w:rPr>
              <w:t xml:space="preserve">Идентифициране </w:t>
            </w:r>
            <w:r w:rsidRPr="00A80ECA">
              <w:rPr>
                <w:rStyle w:val="Hyperlink"/>
                <w:rFonts w:ascii="Calibri" w:hAnsi="Calibri"/>
                <w:i/>
                <w:iCs/>
                <w:noProof/>
                <w:lang w:val="bg-BG"/>
              </w:rPr>
              <w:t>съществени</w:t>
            </w:r>
            <w:r w:rsidRPr="00A80ECA">
              <w:rPr>
                <w:rStyle w:val="Hyperlink"/>
                <w:rFonts w:ascii="Calibri" w:hAnsi="Calibri"/>
                <w:i/>
                <w:iCs/>
                <w:noProof/>
              </w:rPr>
              <w:t xml:space="preserve"> проблеми</w:t>
            </w:r>
            <w:r>
              <w:rPr>
                <w:noProof/>
                <w:webHidden/>
              </w:rPr>
              <w:tab/>
            </w:r>
            <w:r>
              <w:rPr>
                <w:noProof/>
                <w:webHidden/>
              </w:rPr>
              <w:fldChar w:fldCharType="begin"/>
            </w:r>
            <w:r>
              <w:rPr>
                <w:noProof/>
                <w:webHidden/>
              </w:rPr>
              <w:instrText xml:space="preserve"> PAGEREF _Toc153180606 \h </w:instrText>
            </w:r>
            <w:r>
              <w:rPr>
                <w:noProof/>
                <w:webHidden/>
              </w:rPr>
            </w:r>
            <w:r>
              <w:rPr>
                <w:noProof/>
                <w:webHidden/>
              </w:rPr>
              <w:fldChar w:fldCharType="separate"/>
            </w:r>
            <w:r>
              <w:rPr>
                <w:noProof/>
                <w:webHidden/>
              </w:rPr>
              <w:t>87</w:t>
            </w:r>
            <w:r>
              <w:rPr>
                <w:noProof/>
                <w:webHidden/>
              </w:rPr>
              <w:fldChar w:fldCharType="end"/>
            </w:r>
          </w:hyperlink>
        </w:p>
        <w:p w14:paraId="40887FF3" w14:textId="20822394" w:rsidR="00382B8E" w:rsidRDefault="00382B8E">
          <w:pPr>
            <w:pStyle w:val="TOC3"/>
            <w:rPr>
              <w:rFonts w:asciiTheme="minorHAnsi" w:eastAsiaTheme="minorEastAsia" w:hAnsiTheme="minorHAnsi" w:cstheme="minorBidi"/>
              <w:noProof/>
              <w:sz w:val="22"/>
              <w:szCs w:val="22"/>
            </w:rPr>
          </w:pPr>
          <w:hyperlink w:anchor="_Toc153180607" w:history="1">
            <w:r w:rsidRPr="00A80ECA">
              <w:rPr>
                <w:rStyle w:val="Hyperlink"/>
                <w:i/>
                <w:iCs/>
                <w:noProof/>
                <w:lang w:val="bg-BG"/>
              </w:rPr>
              <w:t>К</w:t>
            </w:r>
            <w:r w:rsidRPr="00A80ECA">
              <w:rPr>
                <w:rStyle w:val="Hyperlink"/>
                <w:i/>
                <w:iCs/>
                <w:noProof/>
              </w:rPr>
              <w:t>андидат решение</w:t>
            </w:r>
            <w:r>
              <w:rPr>
                <w:noProof/>
                <w:webHidden/>
              </w:rPr>
              <w:tab/>
            </w:r>
            <w:r>
              <w:rPr>
                <w:noProof/>
                <w:webHidden/>
              </w:rPr>
              <w:fldChar w:fldCharType="begin"/>
            </w:r>
            <w:r>
              <w:rPr>
                <w:noProof/>
                <w:webHidden/>
              </w:rPr>
              <w:instrText xml:space="preserve"> PAGEREF _Toc153180607 \h </w:instrText>
            </w:r>
            <w:r>
              <w:rPr>
                <w:noProof/>
                <w:webHidden/>
              </w:rPr>
            </w:r>
            <w:r>
              <w:rPr>
                <w:noProof/>
                <w:webHidden/>
              </w:rPr>
              <w:fldChar w:fldCharType="separate"/>
            </w:r>
            <w:r>
              <w:rPr>
                <w:noProof/>
                <w:webHidden/>
              </w:rPr>
              <w:t>89</w:t>
            </w:r>
            <w:r>
              <w:rPr>
                <w:noProof/>
                <w:webHidden/>
              </w:rPr>
              <w:fldChar w:fldCharType="end"/>
            </w:r>
          </w:hyperlink>
        </w:p>
        <w:p w14:paraId="4FA17055" w14:textId="4C9F9902" w:rsidR="00382B8E" w:rsidRDefault="00382B8E">
          <w:pPr>
            <w:pStyle w:val="TOC2"/>
            <w:rPr>
              <w:rFonts w:asciiTheme="minorHAnsi" w:eastAsiaTheme="minorEastAsia" w:hAnsiTheme="minorHAnsi" w:cstheme="minorBidi"/>
              <w:noProof/>
              <w:sz w:val="22"/>
              <w:szCs w:val="22"/>
            </w:rPr>
          </w:pPr>
          <w:hyperlink w:anchor="_Toc153180608" w:history="1">
            <w:r w:rsidRPr="00A80ECA">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_Toc153180608 \h </w:instrText>
            </w:r>
            <w:r>
              <w:rPr>
                <w:noProof/>
                <w:webHidden/>
              </w:rPr>
            </w:r>
            <w:r>
              <w:rPr>
                <w:noProof/>
                <w:webHidden/>
              </w:rPr>
              <w:fldChar w:fldCharType="separate"/>
            </w:r>
            <w:r>
              <w:rPr>
                <w:noProof/>
                <w:webHidden/>
              </w:rPr>
              <w:t>96</w:t>
            </w:r>
            <w:r>
              <w:rPr>
                <w:noProof/>
                <w:webHidden/>
              </w:rPr>
              <w:fldChar w:fldCharType="end"/>
            </w:r>
          </w:hyperlink>
        </w:p>
        <w:p w14:paraId="7F5F4BA9" w14:textId="7C593181" w:rsidR="00382B8E" w:rsidRDefault="00382B8E">
          <w:pPr>
            <w:pStyle w:val="TOC3"/>
            <w:rPr>
              <w:rFonts w:asciiTheme="minorHAnsi" w:eastAsiaTheme="minorEastAsia" w:hAnsiTheme="minorHAnsi" w:cstheme="minorBidi"/>
              <w:noProof/>
              <w:sz w:val="22"/>
              <w:szCs w:val="22"/>
            </w:rPr>
          </w:pPr>
          <w:hyperlink w:anchor="_Toc153180609" w:history="1">
            <w:r w:rsidRPr="00A80ECA">
              <w:rPr>
                <w:rStyle w:val="Hyperlink"/>
                <w:noProof/>
              </w:rPr>
              <w:t>2.2.1. Поведенчески диаграми</w:t>
            </w:r>
            <w:r>
              <w:rPr>
                <w:noProof/>
                <w:webHidden/>
              </w:rPr>
              <w:tab/>
            </w:r>
            <w:r>
              <w:rPr>
                <w:noProof/>
                <w:webHidden/>
              </w:rPr>
              <w:fldChar w:fldCharType="begin"/>
            </w:r>
            <w:r>
              <w:rPr>
                <w:noProof/>
                <w:webHidden/>
              </w:rPr>
              <w:instrText xml:space="preserve"> PAGEREF _Toc153180609 \h </w:instrText>
            </w:r>
            <w:r>
              <w:rPr>
                <w:noProof/>
                <w:webHidden/>
              </w:rPr>
            </w:r>
            <w:r>
              <w:rPr>
                <w:noProof/>
                <w:webHidden/>
              </w:rPr>
              <w:fldChar w:fldCharType="separate"/>
            </w:r>
            <w:r>
              <w:rPr>
                <w:noProof/>
                <w:webHidden/>
              </w:rPr>
              <w:t>96</w:t>
            </w:r>
            <w:r>
              <w:rPr>
                <w:noProof/>
                <w:webHidden/>
              </w:rPr>
              <w:fldChar w:fldCharType="end"/>
            </w:r>
          </w:hyperlink>
        </w:p>
        <w:p w14:paraId="05E689FC" w14:textId="37444549" w:rsidR="00382B8E" w:rsidRDefault="00382B8E">
          <w:pPr>
            <w:pStyle w:val="TOC3"/>
            <w:rPr>
              <w:rFonts w:asciiTheme="minorHAnsi" w:eastAsiaTheme="minorEastAsia" w:hAnsiTheme="minorHAnsi" w:cstheme="minorBidi"/>
              <w:noProof/>
              <w:sz w:val="22"/>
              <w:szCs w:val="22"/>
            </w:rPr>
          </w:pPr>
          <w:hyperlink w:anchor="_Toc153180610" w:history="1">
            <w:r w:rsidRPr="00A80ECA">
              <w:rPr>
                <w:rStyle w:val="Hyperlink"/>
                <w:noProof/>
                <w:lang w:val="bg-BG"/>
              </w:rPr>
              <w:t xml:space="preserve">2.2.2. </w:t>
            </w:r>
            <w:r w:rsidRPr="00A80ECA">
              <w:rPr>
                <w:rStyle w:val="Hyperlink"/>
                <w:noProof/>
              </w:rPr>
              <w:t>Структурни диаграми</w:t>
            </w:r>
            <w:r>
              <w:rPr>
                <w:noProof/>
                <w:webHidden/>
              </w:rPr>
              <w:tab/>
            </w:r>
            <w:r>
              <w:rPr>
                <w:noProof/>
                <w:webHidden/>
              </w:rPr>
              <w:fldChar w:fldCharType="begin"/>
            </w:r>
            <w:r>
              <w:rPr>
                <w:noProof/>
                <w:webHidden/>
              </w:rPr>
              <w:instrText xml:space="preserve"> PAGEREF _Toc153180610 \h </w:instrText>
            </w:r>
            <w:r>
              <w:rPr>
                <w:noProof/>
                <w:webHidden/>
              </w:rPr>
            </w:r>
            <w:r>
              <w:rPr>
                <w:noProof/>
                <w:webHidden/>
              </w:rPr>
              <w:fldChar w:fldCharType="separate"/>
            </w:r>
            <w:r>
              <w:rPr>
                <w:noProof/>
                <w:webHidden/>
              </w:rPr>
              <w:t>99</w:t>
            </w:r>
            <w:r>
              <w:rPr>
                <w:noProof/>
                <w:webHidden/>
              </w:rPr>
              <w:fldChar w:fldCharType="end"/>
            </w:r>
          </w:hyperlink>
        </w:p>
        <w:p w14:paraId="78483820" w14:textId="112B50E0" w:rsidR="00382B8E" w:rsidRDefault="00382B8E">
          <w:pPr>
            <w:pStyle w:val="TOC2"/>
            <w:rPr>
              <w:rFonts w:asciiTheme="minorHAnsi" w:eastAsiaTheme="minorEastAsia" w:hAnsiTheme="minorHAnsi" w:cstheme="minorBidi"/>
              <w:noProof/>
              <w:sz w:val="22"/>
              <w:szCs w:val="22"/>
            </w:rPr>
          </w:pPr>
          <w:hyperlink w:anchor="_Toc153180611" w:history="1">
            <w:r w:rsidRPr="00A80ECA">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_Toc153180611 \h </w:instrText>
            </w:r>
            <w:r>
              <w:rPr>
                <w:noProof/>
                <w:webHidden/>
              </w:rPr>
            </w:r>
            <w:r>
              <w:rPr>
                <w:noProof/>
                <w:webHidden/>
              </w:rPr>
              <w:fldChar w:fldCharType="separate"/>
            </w:r>
            <w:r>
              <w:rPr>
                <w:noProof/>
                <w:webHidden/>
              </w:rPr>
              <w:t>101</w:t>
            </w:r>
            <w:r>
              <w:rPr>
                <w:noProof/>
                <w:webHidden/>
              </w:rPr>
              <w:fldChar w:fldCharType="end"/>
            </w:r>
          </w:hyperlink>
        </w:p>
        <w:p w14:paraId="059E0A95" w14:textId="64372A4B" w:rsidR="00382B8E" w:rsidRDefault="00382B8E">
          <w:pPr>
            <w:pStyle w:val="TOC2"/>
            <w:rPr>
              <w:rFonts w:asciiTheme="minorHAnsi" w:eastAsiaTheme="minorEastAsia" w:hAnsiTheme="minorHAnsi" w:cstheme="minorBidi"/>
              <w:noProof/>
              <w:sz w:val="22"/>
              <w:szCs w:val="22"/>
            </w:rPr>
          </w:pPr>
          <w:hyperlink w:anchor="_Toc153180612" w:history="1">
            <w:r w:rsidRPr="00A80ECA">
              <w:rPr>
                <w:rStyle w:val="Hyperlink"/>
                <w:noProof/>
              </w:rPr>
              <w:t xml:space="preserve">2.4. Kомуникационни модели </w:t>
            </w:r>
            <w:r w:rsidRPr="00A80ECA">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_Toc153180612 \h </w:instrText>
            </w:r>
            <w:r>
              <w:rPr>
                <w:noProof/>
                <w:webHidden/>
              </w:rPr>
            </w:r>
            <w:r>
              <w:rPr>
                <w:noProof/>
                <w:webHidden/>
              </w:rPr>
              <w:fldChar w:fldCharType="separate"/>
            </w:r>
            <w:r>
              <w:rPr>
                <w:noProof/>
                <w:webHidden/>
              </w:rPr>
              <w:t>107</w:t>
            </w:r>
            <w:r>
              <w:rPr>
                <w:noProof/>
                <w:webHidden/>
              </w:rPr>
              <w:fldChar w:fldCharType="end"/>
            </w:r>
          </w:hyperlink>
        </w:p>
        <w:p w14:paraId="1B08996C" w14:textId="289268B9" w:rsidR="00382B8E" w:rsidRDefault="00382B8E">
          <w:pPr>
            <w:pStyle w:val="TOC3"/>
            <w:rPr>
              <w:rFonts w:asciiTheme="minorHAnsi" w:eastAsiaTheme="minorEastAsia" w:hAnsiTheme="minorHAnsi" w:cstheme="minorBidi"/>
              <w:noProof/>
              <w:sz w:val="22"/>
              <w:szCs w:val="22"/>
            </w:rPr>
          </w:pPr>
          <w:hyperlink w:anchor="_Toc153180613" w:history="1">
            <w:r w:rsidRPr="00A80ECA">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_Toc153180613 \h </w:instrText>
            </w:r>
            <w:r>
              <w:rPr>
                <w:noProof/>
                <w:webHidden/>
              </w:rPr>
            </w:r>
            <w:r>
              <w:rPr>
                <w:noProof/>
                <w:webHidden/>
              </w:rPr>
              <w:fldChar w:fldCharType="separate"/>
            </w:r>
            <w:r>
              <w:rPr>
                <w:noProof/>
                <w:webHidden/>
              </w:rPr>
              <w:t>107</w:t>
            </w:r>
            <w:r>
              <w:rPr>
                <w:noProof/>
                <w:webHidden/>
              </w:rPr>
              <w:fldChar w:fldCharType="end"/>
            </w:r>
          </w:hyperlink>
        </w:p>
        <w:p w14:paraId="33F28CEA" w14:textId="75588B70" w:rsidR="00382B8E" w:rsidRDefault="00382B8E">
          <w:pPr>
            <w:pStyle w:val="TOC3"/>
            <w:rPr>
              <w:rFonts w:asciiTheme="minorHAnsi" w:eastAsiaTheme="minorEastAsia" w:hAnsiTheme="minorHAnsi" w:cstheme="minorBidi"/>
              <w:noProof/>
              <w:sz w:val="22"/>
              <w:szCs w:val="22"/>
            </w:rPr>
          </w:pPr>
          <w:hyperlink w:anchor="_Toc153180614" w:history="1">
            <w:r w:rsidRPr="00A80ECA">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_Toc153180614 \h </w:instrText>
            </w:r>
            <w:r>
              <w:rPr>
                <w:noProof/>
                <w:webHidden/>
              </w:rPr>
            </w:r>
            <w:r>
              <w:rPr>
                <w:noProof/>
                <w:webHidden/>
              </w:rPr>
              <w:fldChar w:fldCharType="separate"/>
            </w:r>
            <w:r>
              <w:rPr>
                <w:noProof/>
                <w:webHidden/>
              </w:rPr>
              <w:t>114</w:t>
            </w:r>
            <w:r>
              <w:rPr>
                <w:noProof/>
                <w:webHidden/>
              </w:rPr>
              <w:fldChar w:fldCharType="end"/>
            </w:r>
          </w:hyperlink>
        </w:p>
        <w:p w14:paraId="7B14CE30" w14:textId="60415893" w:rsidR="00382B8E" w:rsidRDefault="00382B8E">
          <w:pPr>
            <w:pStyle w:val="TOC3"/>
            <w:rPr>
              <w:rFonts w:asciiTheme="minorHAnsi" w:eastAsiaTheme="minorEastAsia" w:hAnsiTheme="minorHAnsi" w:cstheme="minorBidi"/>
              <w:noProof/>
              <w:sz w:val="22"/>
              <w:szCs w:val="22"/>
            </w:rPr>
          </w:pPr>
          <w:hyperlink w:anchor="_Toc153180615" w:history="1">
            <w:r w:rsidRPr="00A80ECA">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_Toc153180615 \h </w:instrText>
            </w:r>
            <w:r>
              <w:rPr>
                <w:noProof/>
                <w:webHidden/>
              </w:rPr>
            </w:r>
            <w:r>
              <w:rPr>
                <w:noProof/>
                <w:webHidden/>
              </w:rPr>
              <w:fldChar w:fldCharType="separate"/>
            </w:r>
            <w:r>
              <w:rPr>
                <w:noProof/>
                <w:webHidden/>
              </w:rPr>
              <w:t>116</w:t>
            </w:r>
            <w:r>
              <w:rPr>
                <w:noProof/>
                <w:webHidden/>
              </w:rPr>
              <w:fldChar w:fldCharType="end"/>
            </w:r>
          </w:hyperlink>
        </w:p>
        <w:p w14:paraId="6836F7D4" w14:textId="61AE5308" w:rsidR="00382B8E" w:rsidRDefault="00382B8E">
          <w:pPr>
            <w:pStyle w:val="TOC1"/>
            <w:rPr>
              <w:rFonts w:asciiTheme="minorHAnsi" w:eastAsiaTheme="minorEastAsia" w:hAnsiTheme="minorHAnsi" w:cstheme="minorBidi"/>
              <w:b w:val="0"/>
              <w:sz w:val="22"/>
              <w:szCs w:val="22"/>
              <w:lang w:val="en-US"/>
            </w:rPr>
          </w:pPr>
          <w:hyperlink w:anchor="_Toc153180616" w:history="1">
            <w:r w:rsidRPr="00A80ECA">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_Toc153180616 \h </w:instrText>
            </w:r>
            <w:r>
              <w:rPr>
                <w:webHidden/>
              </w:rPr>
            </w:r>
            <w:r>
              <w:rPr>
                <w:webHidden/>
              </w:rPr>
              <w:fldChar w:fldCharType="separate"/>
            </w:r>
            <w:r>
              <w:rPr>
                <w:webHidden/>
              </w:rPr>
              <w:t>117</w:t>
            </w:r>
            <w:r>
              <w:rPr>
                <w:webHidden/>
              </w:rPr>
              <w:fldChar w:fldCharType="end"/>
            </w:r>
          </w:hyperlink>
        </w:p>
        <w:p w14:paraId="1FCE6B8A" w14:textId="32BFE0BA" w:rsidR="00382B8E" w:rsidRDefault="00382B8E">
          <w:pPr>
            <w:pStyle w:val="TOC2"/>
            <w:rPr>
              <w:rFonts w:asciiTheme="minorHAnsi" w:eastAsiaTheme="minorEastAsia" w:hAnsiTheme="minorHAnsi" w:cstheme="minorBidi"/>
              <w:noProof/>
              <w:sz w:val="22"/>
              <w:szCs w:val="22"/>
            </w:rPr>
          </w:pPr>
          <w:hyperlink w:anchor="_Toc153180617" w:history="1">
            <w:r w:rsidRPr="00A80ECA">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_Toc153180617 \h </w:instrText>
            </w:r>
            <w:r>
              <w:rPr>
                <w:noProof/>
                <w:webHidden/>
              </w:rPr>
            </w:r>
            <w:r>
              <w:rPr>
                <w:noProof/>
                <w:webHidden/>
              </w:rPr>
              <w:fldChar w:fldCharType="separate"/>
            </w:r>
            <w:r>
              <w:rPr>
                <w:noProof/>
                <w:webHidden/>
              </w:rPr>
              <w:t>117</w:t>
            </w:r>
            <w:r>
              <w:rPr>
                <w:noProof/>
                <w:webHidden/>
              </w:rPr>
              <w:fldChar w:fldCharType="end"/>
            </w:r>
          </w:hyperlink>
        </w:p>
        <w:p w14:paraId="4D0059B6" w14:textId="28304BAF" w:rsidR="00382B8E" w:rsidRDefault="00382B8E">
          <w:pPr>
            <w:pStyle w:val="TOC2"/>
            <w:rPr>
              <w:rFonts w:asciiTheme="minorHAnsi" w:eastAsiaTheme="minorEastAsia" w:hAnsiTheme="minorHAnsi" w:cstheme="minorBidi"/>
              <w:noProof/>
              <w:sz w:val="22"/>
              <w:szCs w:val="22"/>
            </w:rPr>
          </w:pPr>
          <w:hyperlink w:anchor="_Toc153180618" w:history="1">
            <w:r w:rsidRPr="00A80ECA">
              <w:rPr>
                <w:rStyle w:val="Hyperlink"/>
                <w:noProof/>
              </w:rPr>
              <w:t xml:space="preserve">3.2. </w:t>
            </w:r>
            <w:r w:rsidRPr="00A80ECA">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_Toc153180618 \h </w:instrText>
            </w:r>
            <w:r>
              <w:rPr>
                <w:noProof/>
                <w:webHidden/>
              </w:rPr>
            </w:r>
            <w:r>
              <w:rPr>
                <w:noProof/>
                <w:webHidden/>
              </w:rPr>
              <w:fldChar w:fldCharType="separate"/>
            </w:r>
            <w:r>
              <w:rPr>
                <w:noProof/>
                <w:webHidden/>
              </w:rPr>
              <w:t>120</w:t>
            </w:r>
            <w:r>
              <w:rPr>
                <w:noProof/>
                <w:webHidden/>
              </w:rPr>
              <w:fldChar w:fldCharType="end"/>
            </w:r>
          </w:hyperlink>
        </w:p>
        <w:p w14:paraId="217E6706" w14:textId="7F671F3D" w:rsidR="00382B8E" w:rsidRDefault="00382B8E">
          <w:pPr>
            <w:pStyle w:val="TOC2"/>
            <w:rPr>
              <w:rFonts w:asciiTheme="minorHAnsi" w:eastAsiaTheme="minorEastAsia" w:hAnsiTheme="minorHAnsi" w:cstheme="minorBidi"/>
              <w:noProof/>
              <w:sz w:val="22"/>
              <w:szCs w:val="22"/>
            </w:rPr>
          </w:pPr>
          <w:hyperlink w:anchor="_Toc153180619" w:history="1">
            <w:r w:rsidRPr="00A80ECA">
              <w:rPr>
                <w:rStyle w:val="Hyperlink"/>
                <w:noProof/>
              </w:rPr>
              <w:t xml:space="preserve">3.3. </w:t>
            </w:r>
            <w:r w:rsidRPr="00A80ECA">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_Toc153180619 \h </w:instrText>
            </w:r>
            <w:r>
              <w:rPr>
                <w:noProof/>
                <w:webHidden/>
              </w:rPr>
            </w:r>
            <w:r>
              <w:rPr>
                <w:noProof/>
                <w:webHidden/>
              </w:rPr>
              <w:fldChar w:fldCharType="separate"/>
            </w:r>
            <w:r>
              <w:rPr>
                <w:noProof/>
                <w:webHidden/>
              </w:rPr>
              <w:t>123</w:t>
            </w:r>
            <w:r>
              <w:rPr>
                <w:noProof/>
                <w:webHidden/>
              </w:rPr>
              <w:fldChar w:fldCharType="end"/>
            </w:r>
          </w:hyperlink>
        </w:p>
        <w:p w14:paraId="094304BC" w14:textId="4A8C0253" w:rsidR="00382B8E" w:rsidRDefault="00382B8E">
          <w:pPr>
            <w:pStyle w:val="TOC3"/>
            <w:rPr>
              <w:rFonts w:asciiTheme="minorHAnsi" w:eastAsiaTheme="minorEastAsia" w:hAnsiTheme="minorHAnsi" w:cstheme="minorBidi"/>
              <w:noProof/>
              <w:sz w:val="22"/>
              <w:szCs w:val="22"/>
            </w:rPr>
          </w:pPr>
          <w:hyperlink w:anchor="_Toc153180620" w:history="1">
            <w:r w:rsidRPr="00A80ECA">
              <w:rPr>
                <w:rStyle w:val="Hyperlink"/>
                <w:noProof/>
                <w:lang w:val="bg-BG"/>
              </w:rPr>
              <w:t>3.</w:t>
            </w:r>
            <w:r w:rsidRPr="00A80ECA">
              <w:rPr>
                <w:rStyle w:val="Hyperlink"/>
                <w:noProof/>
              </w:rPr>
              <w:t>3</w:t>
            </w:r>
            <w:r w:rsidRPr="00A80ECA">
              <w:rPr>
                <w:rStyle w:val="Hyperlink"/>
                <w:noProof/>
                <w:lang w:val="bg-BG"/>
              </w:rPr>
              <w:t>.</w:t>
            </w:r>
            <w:r w:rsidRPr="00A80ECA">
              <w:rPr>
                <w:rStyle w:val="Hyperlink"/>
                <w:noProof/>
              </w:rPr>
              <w:t>2</w:t>
            </w:r>
            <w:r w:rsidRPr="00A80ECA">
              <w:rPr>
                <w:rStyle w:val="Hyperlink"/>
                <w:noProof/>
                <w:lang w:val="bg-BG"/>
              </w:rPr>
              <w:t>. Р</w:t>
            </w:r>
            <w:r w:rsidRPr="00A80ECA">
              <w:rPr>
                <w:rStyle w:val="Hyperlink"/>
                <w:noProof/>
              </w:rPr>
              <w:t>азгръщане на</w:t>
            </w:r>
            <w:r w:rsidRPr="00A80ECA">
              <w:rPr>
                <w:rStyle w:val="Hyperlink"/>
                <w:noProof/>
                <w:lang w:val="bg-BG"/>
              </w:rPr>
              <w:t xml:space="preserve"> микро-услугите на</w:t>
            </w:r>
            <w:r w:rsidRPr="00A80ECA">
              <w:rPr>
                <w:rStyle w:val="Hyperlink"/>
                <w:noProof/>
              </w:rPr>
              <w:t xml:space="preserve"> системата</w:t>
            </w:r>
            <w:r>
              <w:rPr>
                <w:noProof/>
                <w:webHidden/>
              </w:rPr>
              <w:tab/>
            </w:r>
            <w:r>
              <w:rPr>
                <w:noProof/>
                <w:webHidden/>
              </w:rPr>
              <w:fldChar w:fldCharType="begin"/>
            </w:r>
            <w:r>
              <w:rPr>
                <w:noProof/>
                <w:webHidden/>
              </w:rPr>
              <w:instrText xml:space="preserve"> PAGEREF _Toc153180620 \h </w:instrText>
            </w:r>
            <w:r>
              <w:rPr>
                <w:noProof/>
                <w:webHidden/>
              </w:rPr>
            </w:r>
            <w:r>
              <w:rPr>
                <w:noProof/>
                <w:webHidden/>
              </w:rPr>
              <w:fldChar w:fldCharType="separate"/>
            </w:r>
            <w:r>
              <w:rPr>
                <w:noProof/>
                <w:webHidden/>
              </w:rPr>
              <w:t>127</w:t>
            </w:r>
            <w:r>
              <w:rPr>
                <w:noProof/>
                <w:webHidden/>
              </w:rPr>
              <w:fldChar w:fldCharType="end"/>
            </w:r>
          </w:hyperlink>
        </w:p>
        <w:p w14:paraId="6B195292" w14:textId="657C92C2" w:rsidR="00382B8E" w:rsidRDefault="00382B8E">
          <w:pPr>
            <w:pStyle w:val="TOC3"/>
            <w:rPr>
              <w:rFonts w:asciiTheme="minorHAnsi" w:eastAsiaTheme="minorEastAsia" w:hAnsiTheme="minorHAnsi" w:cstheme="minorBidi"/>
              <w:noProof/>
              <w:sz w:val="22"/>
              <w:szCs w:val="22"/>
            </w:rPr>
          </w:pPr>
          <w:hyperlink w:anchor="_Toc153180621" w:history="1">
            <w:r w:rsidRPr="00A80ECA">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_Toc153180621 \h </w:instrText>
            </w:r>
            <w:r>
              <w:rPr>
                <w:noProof/>
                <w:webHidden/>
              </w:rPr>
            </w:r>
            <w:r>
              <w:rPr>
                <w:noProof/>
                <w:webHidden/>
              </w:rPr>
              <w:fldChar w:fldCharType="separate"/>
            </w:r>
            <w:r>
              <w:rPr>
                <w:noProof/>
                <w:webHidden/>
              </w:rPr>
              <w:t>134</w:t>
            </w:r>
            <w:r>
              <w:rPr>
                <w:noProof/>
                <w:webHidden/>
              </w:rPr>
              <w:fldChar w:fldCharType="end"/>
            </w:r>
          </w:hyperlink>
        </w:p>
        <w:p w14:paraId="310E7D41" w14:textId="4581A6A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180590"/>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180591"/>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180592"/>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180593"/>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w:t>
      </w:r>
      <w:proofErr w:type="spellStart"/>
      <w:r w:rsidRPr="005A040A">
        <w:t>Chopra</w:t>
      </w:r>
      <w:proofErr w:type="spellEnd"/>
      <w:r w:rsidRPr="005A040A">
        <w:t xml:space="preserve"> </w:t>
      </w:r>
      <w:proofErr w:type="spellStart"/>
      <w:r w:rsidRPr="005A040A">
        <w:t>and</w:t>
      </w:r>
      <w:proofErr w:type="spellEnd"/>
      <w:r w:rsidRPr="005A040A">
        <w:t xml:space="preserve"> </w:t>
      </w:r>
      <w:proofErr w:type="spellStart"/>
      <w:r w:rsidRPr="005A040A">
        <w:t>Meindl</w:t>
      </w:r>
      <w:proofErr w:type="spellEnd"/>
      <w:r w:rsidRPr="005A040A">
        <w:t xml:space="preserve">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5A040A">
        <w:t>Ganeshan</w:t>
      </w:r>
      <w:proofErr w:type="spellEnd"/>
      <w:r w:rsidRPr="005A040A">
        <w:t xml:space="preserve"> </w:t>
      </w:r>
      <w:proofErr w:type="spellStart"/>
      <w:r w:rsidRPr="005A040A">
        <w:t>and</w:t>
      </w:r>
      <w:proofErr w:type="spellEnd"/>
      <w:r w:rsidRPr="005A040A">
        <w:t xml:space="preserve"> </w:t>
      </w:r>
      <w:proofErr w:type="spellStart"/>
      <w:r w:rsidRPr="005A040A">
        <w:t>Harrison</w:t>
      </w:r>
      <w:proofErr w:type="spellEnd"/>
      <w:r w:rsidRPr="005A040A">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w:t>
      </w:r>
      <w:proofErr w:type="spellStart"/>
      <w:r w:rsidRPr="005A040A">
        <w:t>Surendra</w:t>
      </w:r>
      <w:proofErr w:type="spellEnd"/>
      <w:r w:rsidRPr="005A040A">
        <w:t xml:space="preserve"> </w:t>
      </w:r>
      <w:proofErr w:type="spellStart"/>
      <w:r w:rsidRPr="005A040A">
        <w:t>Gupta</w:t>
      </w:r>
      <w:proofErr w:type="spellEnd"/>
      <w:r w:rsidRPr="005A040A">
        <w:t xml:space="preserve">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D518E" w:rsidRPr="005A040A">
        <w:t>Schachenhofer</w:t>
      </w:r>
      <w:proofErr w:type="spellEnd"/>
      <w:r w:rsidR="00FD518E" w:rsidRPr="005A040A">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proofErr w:type="spellStart"/>
      <w:r w:rsidR="0056735D" w:rsidRPr="005A040A">
        <w:t>Văcar</w:t>
      </w:r>
      <w:proofErr w:type="spellEnd"/>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proofErr w:type="spellStart"/>
      <w:r w:rsidR="0056735D" w:rsidRPr="005A040A">
        <w:t>Bardakci</w:t>
      </w:r>
      <w:proofErr w:type="spellEnd"/>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180594"/>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180595"/>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w:t>
      </w:r>
      <w:proofErr w:type="spellStart"/>
      <w:r w:rsidR="00B66A1D" w:rsidRPr="005A040A">
        <w:t>Vettor</w:t>
      </w:r>
      <w:proofErr w:type="spellEnd"/>
      <w:r w:rsidR="00B66A1D" w:rsidRPr="005A040A">
        <w:t xml:space="preserve">, 2022). </w:t>
      </w:r>
      <w:r w:rsidR="004B3FB5">
        <w:rPr>
          <w:lang w:val="en-US"/>
        </w:rPr>
        <w:t>O</w:t>
      </w:r>
      <w:proofErr w:type="spellStart"/>
      <w:r w:rsidR="004B3FB5" w:rsidRPr="004B3FB5">
        <w:t>бщото</w:t>
      </w:r>
      <w:proofErr w:type="spellEnd"/>
      <w:r w:rsidR="004B3FB5" w:rsidRPr="004B3FB5">
        <w:t xml:space="preserve">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блачно базираните системи се свързват главно с бързина (</w:t>
      </w:r>
      <w:proofErr w:type="spellStart"/>
      <w:r w:rsidR="00B66A1D" w:rsidRPr="005A040A">
        <w:t>Smith</w:t>
      </w:r>
      <w:proofErr w:type="spellEnd"/>
      <w:r w:rsidR="00B66A1D" w:rsidRPr="005A040A">
        <w:t xml:space="preserve">,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proofErr w:type="spellStart"/>
      <w:r w:rsidR="00E7460E" w:rsidRPr="005A040A">
        <w:t>twelve-factor</w:t>
      </w:r>
      <w:proofErr w:type="spellEnd"/>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Проследен с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 xml:space="preserve">Всяка нова версия трябва да мине през </w:t>
            </w:r>
            <w:proofErr w:type="spellStart"/>
            <w:r w:rsidRPr="0006523C">
              <w:rPr>
                <w:sz w:val="20"/>
                <w:szCs w:val="20"/>
              </w:rPr>
              <w:t>през</w:t>
            </w:r>
            <w:proofErr w:type="spellEnd"/>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proofErr w:type="spellStart"/>
            <w:r w:rsidR="004E5A40" w:rsidRPr="0006523C">
              <w:rPr>
                <w:sz w:val="20"/>
                <w:szCs w:val="20"/>
              </w:rPr>
              <w:t>внедяване</w:t>
            </w:r>
            <w:proofErr w:type="spellEnd"/>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 xml:space="preserve">Когато капацитетът на микроуслуга трябва да се увеличи, мащабирането се </w:t>
            </w:r>
            <w:proofErr w:type="spellStart"/>
            <w:r w:rsidRPr="0006523C">
              <w:rPr>
                <w:sz w:val="20"/>
                <w:szCs w:val="20"/>
              </w:rPr>
              <w:t>случнва</w:t>
            </w:r>
            <w:proofErr w:type="spellEnd"/>
            <w:r w:rsidRPr="0006523C">
              <w:rPr>
                <w:sz w:val="20"/>
                <w:szCs w:val="20"/>
              </w:rPr>
              <w:t xml:space="preserve">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w:t>
            </w:r>
            <w:proofErr w:type="spellStart"/>
            <w:r w:rsidRPr="0006523C">
              <w:rPr>
                <w:sz w:val="20"/>
                <w:szCs w:val="20"/>
              </w:rPr>
              <w:t>агрегатор</w:t>
            </w:r>
            <w:proofErr w:type="spellEnd"/>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разпространяването на </w:t>
            </w:r>
            <w:proofErr w:type="spellStart"/>
            <w:r w:rsidR="00074FD8" w:rsidRPr="0006523C">
              <w:rPr>
                <w:sz w:val="20"/>
                <w:szCs w:val="20"/>
              </w:rPr>
              <w:t>лог</w:t>
            </w:r>
            <w:proofErr w:type="spellEnd"/>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 xml:space="preserve">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w:t>
            </w:r>
            <w:proofErr w:type="spellStart"/>
            <w:r w:rsidRPr="00240BA5">
              <w:rPr>
                <w:rStyle w:val="Emphasis"/>
                <w:i w:val="0"/>
                <w:iCs w:val="0"/>
                <w:sz w:val="20"/>
                <w:szCs w:val="20"/>
              </w:rPr>
              <w:t>Build-Measure-Learn</w:t>
            </w:r>
            <w:proofErr w:type="spellEnd"/>
            <w:r w:rsidRPr="00240BA5">
              <w:rPr>
                <w:rStyle w:val="Emphasis"/>
                <w:i w:val="0"/>
                <w:iCs w:val="0"/>
                <w:sz w:val="20"/>
                <w:szCs w:val="20"/>
              </w:rPr>
              <w:t xml:space="preserve">,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 xml:space="preserve">системата в 99.9% от </w:t>
            </w:r>
            <w:proofErr w:type="spellStart"/>
            <w:r w:rsidRPr="00240BA5">
              <w:rPr>
                <w:sz w:val="20"/>
                <w:szCs w:val="20"/>
              </w:rPr>
              <w:t>случайте</w:t>
            </w:r>
            <w:proofErr w:type="spellEnd"/>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w:t>
      </w:r>
      <w:proofErr w:type="spellStart"/>
      <w:r w:rsidR="00B66A1D" w:rsidRPr="005A040A">
        <w:t>мн</w:t>
      </w:r>
      <w:proofErr w:type="spellEnd"/>
      <w:r w:rsidR="00B66A1D" w:rsidRPr="005A040A">
        <w:t xml:space="preserve">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w:t>
      </w:r>
      <w:proofErr w:type="spellStart"/>
      <w:r w:rsidRPr="00F32E69">
        <w:t>взаимо</w:t>
      </w:r>
      <w:proofErr w:type="spellEnd"/>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w:t>
      </w:r>
      <w:proofErr w:type="spellStart"/>
      <w:r w:rsidRPr="00463660">
        <w:t>service-oriented</w:t>
      </w:r>
      <w:proofErr w:type="spellEnd"/>
      <w:r w:rsidRPr="00463660">
        <w:t xml:space="preserve"> </w:t>
      </w:r>
      <w:proofErr w:type="spellStart"/>
      <w:r w:rsidRPr="00463660">
        <w:t>architecture</w:t>
      </w:r>
      <w:proofErr w:type="spellEnd"/>
      <w:r w:rsidRPr="00463660">
        <w:t xml:space="preserv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 xml:space="preserve">Традиционните реализации на SOA използват сложни механизми като Enterprise Service </w:t>
      </w:r>
      <w:proofErr w:type="spellStart"/>
      <w:r w:rsidRPr="00463660">
        <w:t>Buses</w:t>
      </w:r>
      <w:proofErr w:type="spellEnd"/>
      <w:r w:rsidRPr="00463660">
        <w:t xml:space="preserve">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 xml:space="preserve">С </w:t>
      </w:r>
      <w:proofErr w:type="spellStart"/>
      <w:r w:rsidR="00D66961" w:rsidRPr="005A040A">
        <w:t>Microservices</w:t>
      </w:r>
      <w:proofErr w:type="spellEnd"/>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proofErr w:type="spellStart"/>
      <w:r w:rsidR="00FD1E03" w:rsidRPr="005A040A">
        <w:t>Vogels</w:t>
      </w:r>
      <w:proofErr w:type="spellEnd"/>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FD00D2" w:rsidRPr="005A040A">
        <w:t>Polyglot</w:t>
      </w:r>
      <w:proofErr w:type="spellEnd"/>
      <w:r w:rsidR="00FD00D2" w:rsidRPr="005A040A">
        <w:t xml:space="preserve"> </w:t>
      </w:r>
      <w:proofErr w:type="spellStart"/>
      <w:r w:rsidR="00FD00D2" w:rsidRPr="005A040A">
        <w:t>Persistence</w:t>
      </w:r>
      <w:proofErr w:type="spellEnd"/>
      <w:r w:rsidR="00FD00D2" w:rsidRPr="005A040A">
        <w:t>)</w:t>
      </w:r>
      <w:r w:rsidR="00A23619">
        <w:t>.</w:t>
      </w:r>
      <w:r w:rsidR="00B66A1D" w:rsidRPr="005A040A">
        <w:t xml:space="preserve"> </w:t>
      </w:r>
      <w:r w:rsidR="00755402">
        <w:t>Както беше споменато, з</w:t>
      </w:r>
      <w:r w:rsidR="00B66A1D" w:rsidRPr="005A040A">
        <w:t xml:space="preserve">а някои случаи на употреба </w:t>
      </w:r>
      <w:proofErr w:type="spellStart"/>
      <w:r w:rsidR="00B66A1D" w:rsidRPr="005A040A">
        <w:t>NoSQL</w:t>
      </w:r>
      <w:proofErr w:type="spellEnd"/>
      <w:r w:rsidR="00B66A1D" w:rsidRPr="005A040A">
        <w:t xml:space="preserve"> база данни като </w:t>
      </w:r>
      <w:proofErr w:type="spellStart"/>
      <w:r w:rsidR="00B66A1D" w:rsidRPr="005A040A">
        <w:t>MongoDB</w:t>
      </w:r>
      <w:proofErr w:type="spellEnd"/>
      <w:r w:rsidR="00B66A1D" w:rsidRPr="005A040A">
        <w:t xml:space="preserve">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proofErr w:type="spellStart"/>
      <w:r w:rsidRPr="005A040A">
        <w:rPr>
          <w:bCs/>
          <w:szCs w:val="28"/>
        </w:rPr>
        <w:t>Smith</w:t>
      </w:r>
      <w:proofErr w:type="spellEnd"/>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 xml:space="preserve">Според проучване на </w:t>
      </w:r>
      <w:proofErr w:type="spellStart"/>
      <w:r w:rsidRPr="005A040A">
        <w:t>Google</w:t>
      </w:r>
      <w:proofErr w:type="spellEnd"/>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proofErr w:type="spellStart"/>
      <w:r w:rsidR="00504558">
        <w:t>м</w:t>
      </w:r>
      <w:r w:rsidR="00504558" w:rsidRPr="00504558">
        <w:t>ащабируемост</w:t>
      </w:r>
      <w:proofErr w:type="spellEnd"/>
      <w:r w:rsidR="00504558" w:rsidRPr="00504558">
        <w:t xml:space="preserve">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w:t>
      </w:r>
      <w:proofErr w:type="spellStart"/>
      <w:r w:rsidR="0020401B" w:rsidRPr="005A040A">
        <w:t>мащабируемост</w:t>
      </w:r>
      <w:proofErr w:type="spellEnd"/>
      <w:r w:rsidR="0020401B" w:rsidRPr="005A040A">
        <w:t xml:space="preserve">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w:t>
      </w:r>
      <w:proofErr w:type="spellStart"/>
      <w:r w:rsidR="00292685" w:rsidRPr="005A040A">
        <w:t>uptime</w:t>
      </w:r>
      <w:proofErr w:type="spellEnd"/>
      <w:r w:rsidR="00292685" w:rsidRPr="005A040A">
        <w:t>)</w:t>
      </w:r>
      <w:r w:rsidR="0020401B" w:rsidRPr="005A040A">
        <w:t xml:space="preserve"> спрямо сумата от времето на работа и времето на в застой</w:t>
      </w:r>
      <w:r w:rsidR="00292685" w:rsidRPr="005A040A">
        <w:t xml:space="preserve"> (</w:t>
      </w:r>
      <w:proofErr w:type="spellStart"/>
      <w:r w:rsidR="00292685" w:rsidRPr="005A040A">
        <w:t>downtime</w:t>
      </w:r>
      <w:proofErr w:type="spellEnd"/>
      <w:r w:rsidR="00292685" w:rsidRPr="005A040A">
        <w:t>)</w:t>
      </w:r>
      <w:r w:rsidR="0020401B" w:rsidRPr="005A040A">
        <w:t>:</w:t>
      </w:r>
    </w:p>
    <w:p w14:paraId="58121D62" w14:textId="693F95BE" w:rsidR="0020401B" w:rsidRPr="005A040A" w:rsidRDefault="0020401B" w:rsidP="0090603D">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006731CD"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w:t>
      </w:r>
      <w:proofErr w:type="spellStart"/>
      <w:r w:rsidR="0030145D" w:rsidRPr="005A040A">
        <w:t>ms</w:t>
      </w:r>
      <w:proofErr w:type="spellEnd"/>
      <w:r w:rsidR="0030145D" w:rsidRPr="005A040A">
        <w:t xml:space="preserve">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180596"/>
      <w:r w:rsidRPr="005A040A">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180597"/>
      <w:r w:rsidRPr="005A040A">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180598"/>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180599"/>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180600"/>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180601"/>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 xml:space="preserve">Думата „архитектура“ често се използва в контекста от високо ниво, което е отделено от детайлите на по-ниско ниво (Martin </w:t>
      </w:r>
      <w:proofErr w:type="spellStart"/>
      <w:r w:rsidRPr="005A040A">
        <w:t>et</w:t>
      </w:r>
      <w:proofErr w:type="spellEnd"/>
      <w:r w:rsidRPr="005A040A">
        <w:t xml:space="preserve"> </w:t>
      </w:r>
      <w:proofErr w:type="spellStart"/>
      <w:r w:rsidRPr="005A040A">
        <w:t>al</w:t>
      </w:r>
      <w:proofErr w:type="spellEnd"/>
      <w:r w:rsidRPr="005A040A">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5A040A">
        <w:t>бекенд</w:t>
      </w:r>
      <w:proofErr w:type="spellEnd"/>
      <w:r w:rsidRPr="005A040A">
        <w:t xml:space="preserve"> система, </w:t>
      </w:r>
      <w:proofErr w:type="spellStart"/>
      <w:r w:rsidRPr="005A040A">
        <w:t>базиранa</w:t>
      </w:r>
      <w:proofErr w:type="spellEnd"/>
      <w:r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180602"/>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5A040A">
        <w:t>мащабируема</w:t>
      </w:r>
      <w:proofErr w:type="spellEnd"/>
      <w:r w:rsidRPr="005A040A">
        <w:t xml:space="preserve">,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3" w:name="_Toc153180603"/>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180604"/>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180605"/>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180606"/>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6"/>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180607"/>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8"/>
      <w:proofErr w:type="spellEnd"/>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180608"/>
      <w:r w:rsidRPr="005A040A">
        <w:t xml:space="preserve">2.2. </w:t>
      </w:r>
      <w:bookmarkEnd w:id="39"/>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40"/>
      <w:bookmarkEnd w:id="41"/>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2" w:name="_Toc112392434"/>
      <w:bookmarkStart w:id="43" w:name="_Toc139783669"/>
      <w:bookmarkStart w:id="44" w:name="_Toc153180609"/>
      <w:r w:rsidRPr="005A040A">
        <w:t xml:space="preserve">2.2.1. </w:t>
      </w:r>
      <w:bookmarkEnd w:id="42"/>
      <w:proofErr w:type="spellStart"/>
      <w:r w:rsidRPr="005A040A">
        <w:t>Поведенчески</w:t>
      </w:r>
      <w:proofErr w:type="spellEnd"/>
      <w:r w:rsidRPr="005A040A">
        <w:t xml:space="preserve"> </w:t>
      </w:r>
      <w:proofErr w:type="spellStart"/>
      <w:r w:rsidRPr="005A040A">
        <w:t>диаграми</w:t>
      </w:r>
      <w:bookmarkEnd w:id="43"/>
      <w:bookmarkEnd w:id="44"/>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180610"/>
      <w:r w:rsidRPr="005A040A">
        <w:rPr>
          <w:lang w:val="bg-BG"/>
        </w:rPr>
        <w:t xml:space="preserve">2.2.2. </w:t>
      </w:r>
      <w:proofErr w:type="spellStart"/>
      <w:r w:rsidRPr="005A040A">
        <w:t>Структурни</w:t>
      </w:r>
      <w:proofErr w:type="spellEnd"/>
      <w:r w:rsidRPr="005A040A">
        <w:t xml:space="preserve"> </w:t>
      </w:r>
      <w:proofErr w:type="spellStart"/>
      <w:r w:rsidRPr="005A040A">
        <w:t>диаграми</w:t>
      </w:r>
      <w:bookmarkEnd w:id="45"/>
      <w:bookmarkEnd w:id="46"/>
      <w:bookmarkEnd w:id="47"/>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180611"/>
      <w:r w:rsidRPr="005A040A">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8"/>
      <w:bookmarkEnd w:id="49"/>
      <w:bookmarkEnd w:id="50"/>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180612"/>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180613"/>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5"/>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180614"/>
      <w:r w:rsidRPr="005A040A">
        <w:rPr>
          <w:lang w:val="bg-BG"/>
        </w:rPr>
        <w:t xml:space="preserve">2.4.3. Комуникационни модели за достъп до </w:t>
      </w:r>
      <w:proofErr w:type="spellStart"/>
      <w:r w:rsidRPr="005A040A">
        <w:rPr>
          <w:lang w:val="bg-BG"/>
        </w:rPr>
        <w:t>бекенда</w:t>
      </w:r>
      <w:bookmarkEnd w:id="57"/>
      <w:bookmarkEnd w:id="58"/>
      <w:proofErr w:type="spellEnd"/>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9" w:name="_Toc153180615"/>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180616"/>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60"/>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180617"/>
      <w:r w:rsidRPr="00A405A4">
        <w:t xml:space="preserve">3.1. </w:t>
      </w:r>
      <w:bookmarkEnd w:id="62"/>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4" w:name="_Toc214084082"/>
      <w:bookmarkEnd w:id="63"/>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5" w:name="_Toc139783680"/>
    </w:p>
    <w:p w14:paraId="58116689" w14:textId="022020F1" w:rsidR="009662D3" w:rsidRDefault="009662D3" w:rsidP="009662D3">
      <w:pPr>
        <w:pStyle w:val="Heading2"/>
        <w:rPr>
          <w:lang w:val="bg-BG"/>
        </w:rPr>
      </w:pPr>
      <w:bookmarkStart w:id="66" w:name="_Toc153180618"/>
      <w:r>
        <w:t xml:space="preserve">3.2. </w:t>
      </w:r>
      <w:r w:rsidRPr="005A040A">
        <w:rPr>
          <w:lang w:val="bg-BG"/>
        </w:rPr>
        <w:t>Избор на технологични средства за реализация на системата</w:t>
      </w:r>
      <w:bookmarkEnd w:id="6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7" w:name="_Toc139783681"/>
      <w:bookmarkStart w:id="68" w:name="_Toc153180619"/>
      <w:bookmarkEnd w:id="65"/>
      <w:r w:rsidRPr="005A040A">
        <w:t>3.</w:t>
      </w:r>
      <w:r w:rsidR="009662D3">
        <w:t>3</w:t>
      </w:r>
      <w:r w:rsidRPr="005A040A">
        <w:t xml:space="preserve">. </w:t>
      </w:r>
      <w:r w:rsidRPr="005A040A">
        <w:rPr>
          <w:lang w:val="bg-BG"/>
        </w:rPr>
        <w:t>Физическа реализация на системата</w:t>
      </w:r>
      <w:bookmarkEnd w:id="6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7"/>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55F26FC" w14:textId="5B18343F" w:rsidR="00D770CD" w:rsidRPr="005A040A" w:rsidRDefault="00D770CD" w:rsidP="00492247">
      <w:pPr>
        <w:pStyle w:val="Heading2"/>
      </w:pPr>
      <w:bookmarkStart w:id="69" w:name="_Toc153180620"/>
      <w:r w:rsidRPr="005A040A">
        <w:rPr>
          <w:lang w:val="bg-BG"/>
        </w:rPr>
        <w:lastRenderedPageBreak/>
        <w:t>3.</w:t>
      </w:r>
      <w:r w:rsidR="007708DB">
        <w:rPr>
          <w:lang w:val="bg-BG"/>
        </w:rPr>
        <w:t>4</w:t>
      </w:r>
      <w:r w:rsidRPr="005A040A">
        <w:rPr>
          <w:lang w:val="bg-BG"/>
        </w:rPr>
        <w:t>. Р</w:t>
      </w:r>
      <w:proofErr w:type="spellStart"/>
      <w:r w:rsidRPr="005A040A">
        <w:t>азгръщане</w:t>
      </w:r>
      <w:proofErr w:type="spellEnd"/>
      <w:r w:rsidRPr="005A040A">
        <w:t xml:space="preserve"> </w:t>
      </w:r>
      <w:proofErr w:type="spellStart"/>
      <w:r w:rsidRPr="005A040A">
        <w:t>на</w:t>
      </w:r>
      <w:proofErr w:type="spellEnd"/>
      <w:r w:rsidRPr="005A040A">
        <w:rPr>
          <w:lang w:val="bg-BG"/>
        </w:rPr>
        <w:t xml:space="preserve"> микро-услугите на</w:t>
      </w:r>
      <w:r w:rsidRPr="005A040A">
        <w:t xml:space="preserve"> </w:t>
      </w:r>
      <w:proofErr w:type="spellStart"/>
      <w:r w:rsidRPr="005A040A">
        <w:t>системата</w:t>
      </w:r>
      <w:bookmarkEnd w:id="69"/>
      <w:proofErr w:type="spellEnd"/>
    </w:p>
    <w:p w14:paraId="3E676D69" w14:textId="77777777" w:rsidR="00D770CD" w:rsidRPr="005A040A" w:rsidRDefault="00D770CD" w:rsidP="0090603D">
      <w:pPr>
        <w:pStyle w:val="disbody"/>
        <w:ind w:firstLine="567"/>
      </w:pPr>
      <w:r w:rsidRPr="005A040A">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5A040A">
        <w:t>контейнеризация</w:t>
      </w:r>
      <w:proofErr w:type="spellEnd"/>
      <w:r w:rsidRPr="005A040A">
        <w:t xml:space="preserve">, като </w:t>
      </w:r>
      <w:proofErr w:type="spellStart"/>
      <w:r w:rsidRPr="005A040A">
        <w:t>Docker</w:t>
      </w:r>
      <w:proofErr w:type="spellEnd"/>
      <w:r w:rsidRPr="005A040A">
        <w:t xml:space="preserve"> и </w:t>
      </w:r>
      <w:proofErr w:type="spellStart"/>
      <w:r w:rsidRPr="005A040A">
        <w:t>Kubernetes</w:t>
      </w:r>
      <w:proofErr w:type="spellEnd"/>
      <w:r w:rsidRPr="005A040A">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5A040A">
        <w:t>Azure</w:t>
      </w:r>
      <w:proofErr w:type="spellEnd"/>
      <w:r w:rsidRPr="005A040A">
        <w:t xml:space="preserve"> </w:t>
      </w:r>
      <w:proofErr w:type="spellStart"/>
      <w:r w:rsidRPr="005A040A">
        <w:t>DevOps</w:t>
      </w:r>
      <w:proofErr w:type="spellEnd"/>
      <w:r w:rsidRPr="005A040A">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proofErr w:type="spellStart"/>
      <w:r w:rsidRPr="005A040A">
        <w:rPr>
          <w:color w:val="222222"/>
          <w:szCs w:val="28"/>
          <w:shd w:val="clear" w:color="auto" w:fill="FFFFFF"/>
        </w:rPr>
        <w:t>Azure</w:t>
      </w:r>
      <w:proofErr w:type="spellEnd"/>
      <w:r w:rsidRPr="005A040A">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w:t>
      </w:r>
      <w:r w:rsidRPr="005A040A">
        <w:rPr>
          <w:color w:val="222222"/>
          <w:szCs w:val="28"/>
          <w:shd w:val="clear" w:color="auto" w:fill="FFFFFF"/>
        </w:rPr>
        <w:lastRenderedPageBreak/>
        <w:t>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proofErr w:type="spellStart"/>
      <w:r w:rsidRPr="005A040A">
        <w:t>Azure</w:t>
      </w:r>
      <w:proofErr w:type="spellEnd"/>
      <w:r w:rsidRPr="005A040A">
        <w:t xml:space="preserve"> </w:t>
      </w:r>
      <w:proofErr w:type="spellStart"/>
      <w:r w:rsidRPr="005A040A">
        <w:t>Pipelines</w:t>
      </w:r>
      <w:proofErr w:type="spellEnd"/>
      <w:r w:rsidRPr="005A040A">
        <w:t xml:space="preserve">, компонент на </w:t>
      </w:r>
      <w:proofErr w:type="spellStart"/>
      <w:r w:rsidRPr="005A040A">
        <w:t>Azure</w:t>
      </w:r>
      <w:proofErr w:type="spellEnd"/>
      <w:r w:rsidRPr="005A040A">
        <w:t xml:space="preserve"> </w:t>
      </w:r>
      <w:proofErr w:type="spellStart"/>
      <w:r w:rsidRPr="005A040A">
        <w:t>DevOps</w:t>
      </w:r>
      <w:proofErr w:type="spellEnd"/>
      <w:r w:rsidRPr="005A040A">
        <w:t xml:space="preserve">, илюстриран на </w:t>
      </w:r>
      <w:proofErr w:type="spellStart"/>
      <w:r w:rsidRPr="005A040A">
        <w:t>фиг</w:t>
      </w:r>
      <w:proofErr w:type="spellEnd"/>
      <w:r w:rsidRPr="005A040A">
        <w:t xml:space="preserve">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proofErr w:type="spellStart"/>
      <w:r w:rsidRPr="005A040A">
        <w:t>Docker</w:t>
      </w:r>
      <w:proofErr w:type="spellEnd"/>
      <w:r w:rsidRPr="005A040A">
        <w:t xml:space="preserve"> и </w:t>
      </w:r>
      <w:proofErr w:type="spellStart"/>
      <w:r w:rsidRPr="005A040A">
        <w:t>Kubernetes</w:t>
      </w:r>
      <w:proofErr w:type="spellEnd"/>
      <w:r w:rsidRPr="005A040A">
        <w:t xml:space="preserve"> са платформи, които се използват за улесняване на стратегии за внедряване, представени в таблица . </w:t>
      </w:r>
      <w:proofErr w:type="spellStart"/>
      <w:r w:rsidRPr="005A040A">
        <w:t>deployment</w:t>
      </w:r>
      <w:proofErr w:type="spellEnd"/>
      <w:r w:rsidRPr="005A040A">
        <w:t xml:space="preserve"> </w:t>
      </w:r>
      <w:proofErr w:type="spellStart"/>
      <w:r w:rsidRPr="005A040A">
        <w:t>strategies</w:t>
      </w:r>
      <w:proofErr w:type="spellEnd"/>
      <w:r w:rsidRPr="005A040A">
        <w:t xml:space="preserve">: </w:t>
      </w:r>
      <w:proofErr w:type="spellStart"/>
      <w:r w:rsidRPr="005A040A">
        <w:t>blue</w:t>
      </w:r>
      <w:proofErr w:type="spellEnd"/>
      <w:r w:rsidRPr="005A040A">
        <w:t xml:space="preserve"> </w:t>
      </w:r>
      <w:proofErr w:type="spellStart"/>
      <w:r w:rsidRPr="005A040A">
        <w:t>green</w:t>
      </w:r>
      <w:proofErr w:type="spellEnd"/>
      <w:r w:rsidRPr="005A040A">
        <w:t xml:space="preserve"> </w:t>
      </w:r>
      <w:proofErr w:type="spellStart"/>
      <w:r w:rsidRPr="005A040A">
        <w:t>deployment</w:t>
      </w:r>
      <w:proofErr w:type="spellEnd"/>
      <w:r w:rsidRPr="005A040A">
        <w:t xml:space="preserve">, </w:t>
      </w:r>
      <w:proofErr w:type="spellStart"/>
      <w:r w:rsidRPr="005A040A">
        <w:t>rolling</w:t>
      </w:r>
      <w:proofErr w:type="spellEnd"/>
      <w:r w:rsidRPr="005A040A">
        <w:t xml:space="preserve"> </w:t>
      </w:r>
      <w:proofErr w:type="spellStart"/>
      <w:r w:rsidRPr="005A040A">
        <w:t>deployment</w:t>
      </w:r>
      <w:proofErr w:type="spellEnd"/>
      <w:r w:rsidRPr="005A040A">
        <w:t xml:space="preserve">, </w:t>
      </w:r>
      <w:proofErr w:type="spellStart"/>
      <w:r w:rsidRPr="005A040A">
        <w:t>and</w:t>
      </w:r>
      <w:proofErr w:type="spellEnd"/>
      <w:r w:rsidRPr="005A040A">
        <w:t xml:space="preserve"> </w:t>
      </w:r>
      <w:proofErr w:type="spellStart"/>
      <w:r w:rsidRPr="005A040A">
        <w:t>canary</w:t>
      </w:r>
      <w:proofErr w:type="spellEnd"/>
      <w:r w:rsidRPr="005A040A">
        <w:t xml:space="preserve"> </w:t>
      </w:r>
      <w:proofErr w:type="spellStart"/>
      <w:r w:rsidRPr="005A040A">
        <w:t>deployment</w:t>
      </w:r>
      <w:proofErr w:type="spellEnd"/>
      <w:r w:rsidRPr="005A040A">
        <w: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blue</w:t>
            </w:r>
            <w:proofErr w:type="gramEnd"/>
            <w:r w:rsidRPr="005A040A">
              <w:rPr>
                <w:lang w:val="en-US"/>
              </w:rPr>
              <w:t>-green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rolling</w:t>
            </w:r>
            <w:proofErr w:type="gramEnd"/>
            <w:r w:rsidRPr="005A040A">
              <w:rPr>
                <w:lang w:val="en-US"/>
              </w:rPr>
              <w:t xml:space="preserve">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 xml:space="preserve">Внедряване на </w:t>
            </w:r>
            <w:proofErr w:type="spellStart"/>
            <w:r w:rsidRPr="005A040A">
              <w:t>Canary</w:t>
            </w:r>
            <w:proofErr w:type="spellEnd"/>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 xml:space="preserve">Наименувано след практиката на изпращане на канарче в мина за проверка за опасни газове, внедряването на </w:t>
            </w:r>
            <w:proofErr w:type="spellStart"/>
            <w:r w:rsidRPr="005A040A">
              <w:t>Canary</w:t>
            </w:r>
            <w:proofErr w:type="spellEnd"/>
            <w:r w:rsidRPr="005A040A">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5A040A">
              <w:t>Canary</w:t>
            </w:r>
            <w:proofErr w:type="spellEnd"/>
            <w:r w:rsidRPr="005A040A">
              <w:t xml:space="preserve">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w:t>
      </w:r>
      <w:proofErr w:type="spellStart"/>
      <w:r w:rsidRPr="005A040A">
        <w:t>Docker</w:t>
      </w:r>
      <w:proofErr w:type="spellEnd"/>
      <w:r w:rsidRPr="005A040A">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5A040A">
        <w:t>канарични</w:t>
      </w:r>
      <w:proofErr w:type="spellEnd"/>
      <w:r w:rsidRPr="005A040A">
        <w:t xml:space="preserve"> внедрявания </w:t>
      </w:r>
      <w:proofErr w:type="spellStart"/>
      <w:r w:rsidRPr="005A040A">
        <w:t>Docker</w:t>
      </w:r>
      <w:proofErr w:type="spellEnd"/>
      <w:r w:rsidRPr="005A040A">
        <w:t xml:space="preserve"> </w:t>
      </w:r>
      <w:r w:rsidRPr="005A040A">
        <w:lastRenderedPageBreak/>
        <w:t xml:space="preserve">позволява лесно създаване и управление на необходимите отделни екземпляри. </w:t>
      </w:r>
      <w:proofErr w:type="spellStart"/>
      <w:r w:rsidRPr="005A040A">
        <w:t>Kubernetes</w:t>
      </w:r>
      <w:proofErr w:type="spellEnd"/>
      <w:r w:rsidRPr="005A040A">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5A040A">
        <w:t>Kubernetes</w:t>
      </w:r>
      <w:proofErr w:type="spellEnd"/>
      <w:r w:rsidRPr="005A040A">
        <w:t xml:space="preserve"> първоначално поддържа тази стратегия чрез своята стратегия за внедряване </w:t>
      </w:r>
      <w:proofErr w:type="spellStart"/>
      <w:r w:rsidRPr="005A040A">
        <w:t>RollingUpdate</w:t>
      </w:r>
      <w:proofErr w:type="spellEnd"/>
      <w:r w:rsidRPr="005A040A">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5A040A">
        <w:t>Kubernetes</w:t>
      </w:r>
      <w:proofErr w:type="spellEnd"/>
      <w:r w:rsidRPr="005A040A">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proofErr w:type="spellStart"/>
      <w:r w:rsidR="00D770CD" w:rsidRPr="005A040A">
        <w:t>одели</w:t>
      </w:r>
      <w:proofErr w:type="spellEnd"/>
      <w:r w:rsidR="00D770CD" w:rsidRPr="005A040A">
        <w:t xml:space="preserve"> </w:t>
      </w:r>
      <w:proofErr w:type="spellStart"/>
      <w:r w:rsidR="00D770CD" w:rsidRPr="005A040A">
        <w:t>за</w:t>
      </w:r>
      <w:proofErr w:type="spellEnd"/>
      <w:r w:rsidR="00D770CD" w:rsidRPr="005A040A">
        <w:t xml:space="preserve"> </w:t>
      </w:r>
      <w:proofErr w:type="spellStart"/>
      <w:r w:rsidR="00D770CD" w:rsidRPr="005A040A">
        <w:t>производствено</w:t>
      </w:r>
      <w:proofErr w:type="spellEnd"/>
      <w:r w:rsidR="00D770CD" w:rsidRPr="005A040A">
        <w:t xml:space="preserve"> </w:t>
      </w:r>
      <w:proofErr w:type="spellStart"/>
      <w:r w:rsidR="00D770CD" w:rsidRPr="005A040A">
        <w:t>тестване</w:t>
      </w:r>
      <w:proofErr w:type="spellEnd"/>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proofErr w:type="spellStart"/>
      <w:r w:rsidRPr="005A040A">
        <w:t>Chaos</w:t>
      </w:r>
      <w:proofErr w:type="spellEnd"/>
      <w:r w:rsidRPr="005A040A">
        <w:t xml:space="preserve"> </w:t>
      </w:r>
      <w:proofErr w:type="spellStart"/>
      <w:r w:rsidRPr="005A040A">
        <w:t>Engineering</w:t>
      </w:r>
      <w:proofErr w:type="spellEnd"/>
      <w:r w:rsidRPr="005A040A">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5A040A">
        <w:t>Chaos</w:t>
      </w:r>
      <w:proofErr w:type="spellEnd"/>
      <w:r w:rsidRPr="005A040A">
        <w:t xml:space="preserve"> </w:t>
      </w:r>
      <w:proofErr w:type="spellStart"/>
      <w:r w:rsidRPr="005A040A">
        <w:t>Engineering</w:t>
      </w:r>
      <w:proofErr w:type="spellEnd"/>
      <w:r w:rsidRPr="005A040A">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5A040A">
        <w:t>Chaos</w:t>
      </w:r>
      <w:proofErr w:type="spellEnd"/>
      <w:r w:rsidRPr="005A040A">
        <w:t xml:space="preserve"> </w:t>
      </w:r>
      <w:proofErr w:type="spellStart"/>
      <w:r w:rsidRPr="005A040A">
        <w:t>Engineering</w:t>
      </w:r>
      <w:proofErr w:type="spellEnd"/>
      <w:r w:rsidRPr="005A040A">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proofErr w:type="spellStart"/>
      <w:r w:rsidRPr="005A040A">
        <w:t>Chaos</w:t>
      </w:r>
      <w:proofErr w:type="spellEnd"/>
      <w:r w:rsidRPr="005A040A">
        <w:t xml:space="preserve"> </w:t>
      </w:r>
      <w:proofErr w:type="spellStart"/>
      <w:r w:rsidRPr="005A040A">
        <w:t>Engineering</w:t>
      </w:r>
      <w:proofErr w:type="spellEnd"/>
      <w:r w:rsidRPr="005A040A">
        <w:t>,</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 xml:space="preserve">Моделът за внедряване на </w:t>
      </w:r>
      <w:proofErr w:type="spellStart"/>
      <w:r w:rsidRPr="005A040A">
        <w:t>Canary</w:t>
      </w:r>
      <w:proofErr w:type="spellEnd"/>
      <w:r w:rsidRPr="005A040A">
        <w:t xml:space="preserve"> </w:t>
      </w:r>
      <w:proofErr w:type="spellStart"/>
      <w:r w:rsidRPr="005A040A">
        <w:t>Release</w:t>
      </w:r>
      <w:proofErr w:type="spellEnd"/>
      <w:r w:rsidRPr="005A040A">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 xml:space="preserve">Прилагането на принципите на </w:t>
      </w:r>
      <w:proofErr w:type="spellStart"/>
      <w:r w:rsidRPr="005A040A">
        <w:t>Chaos</w:t>
      </w:r>
      <w:proofErr w:type="spellEnd"/>
      <w:r w:rsidRPr="005A040A">
        <w:t xml:space="preserve"> </w:t>
      </w:r>
      <w:proofErr w:type="spellStart"/>
      <w:r w:rsidRPr="005A040A">
        <w:t>Engineering</w:t>
      </w:r>
      <w:proofErr w:type="spellEnd"/>
      <w:r w:rsidRPr="005A040A">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 xml:space="preserve">В заключение, въпреки факта, че всеки от гореспоменатите модели има предимства, 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0" w:name="_Toc153180621"/>
      <w:r w:rsidRPr="005A040A">
        <w:rPr>
          <w:lang w:val="bg-BG"/>
        </w:rPr>
        <w:t>3.3.4. Мониторинг и системен дневник</w:t>
      </w:r>
      <w:bookmarkEnd w:id="7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lastRenderedPageBreak/>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lastRenderedPageBreak/>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lastRenderedPageBreak/>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D8334" w14:textId="77777777" w:rsidR="004A00D5" w:rsidRDefault="004A00D5" w:rsidP="0061646F">
      <w:pPr>
        <w:spacing w:line="240" w:lineRule="auto"/>
      </w:pPr>
      <w:r>
        <w:separator/>
      </w:r>
    </w:p>
  </w:endnote>
  <w:endnote w:type="continuationSeparator" w:id="0">
    <w:p w14:paraId="0FCA64C8" w14:textId="77777777" w:rsidR="004A00D5" w:rsidRDefault="004A00D5"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DA9EB8" w14:textId="77777777" w:rsidR="004A00D5" w:rsidRDefault="004A00D5" w:rsidP="0061646F">
      <w:pPr>
        <w:spacing w:line="240" w:lineRule="auto"/>
      </w:pPr>
      <w:r>
        <w:separator/>
      </w:r>
    </w:p>
  </w:footnote>
  <w:footnote w:type="continuationSeparator" w:id="0">
    <w:p w14:paraId="5580C860" w14:textId="77777777" w:rsidR="004A00D5" w:rsidRDefault="004A00D5"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344A"/>
    <w:rsid w:val="00044102"/>
    <w:rsid w:val="0004588C"/>
    <w:rsid w:val="0004597C"/>
    <w:rsid w:val="0005214A"/>
    <w:rsid w:val="00052776"/>
    <w:rsid w:val="000527F0"/>
    <w:rsid w:val="000542FE"/>
    <w:rsid w:val="00057011"/>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9DB"/>
    <w:rsid w:val="00307F41"/>
    <w:rsid w:val="00307F95"/>
    <w:rsid w:val="003102D2"/>
    <w:rsid w:val="003102EF"/>
    <w:rsid w:val="00310394"/>
    <w:rsid w:val="003108A5"/>
    <w:rsid w:val="00311565"/>
    <w:rsid w:val="00313D4B"/>
    <w:rsid w:val="003164C8"/>
    <w:rsid w:val="00317C41"/>
    <w:rsid w:val="00317C51"/>
    <w:rsid w:val="0032045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54C1"/>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22FA"/>
    <w:rsid w:val="006D3084"/>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5474"/>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69D"/>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63118"/>
    <w:rsid w:val="009662D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68A4"/>
    <w:rsid w:val="009A247F"/>
    <w:rsid w:val="009A2E8E"/>
    <w:rsid w:val="009A3661"/>
    <w:rsid w:val="009A4BF2"/>
    <w:rsid w:val="009B042B"/>
    <w:rsid w:val="009B0CCB"/>
    <w:rsid w:val="009B1638"/>
    <w:rsid w:val="009B1A4F"/>
    <w:rsid w:val="009B2826"/>
    <w:rsid w:val="009B306F"/>
    <w:rsid w:val="009B5A69"/>
    <w:rsid w:val="009B699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C17"/>
    <w:rsid w:val="009F63EA"/>
    <w:rsid w:val="009F7EEC"/>
    <w:rsid w:val="00A00991"/>
    <w:rsid w:val="00A02D85"/>
    <w:rsid w:val="00A03AB1"/>
    <w:rsid w:val="00A03DDC"/>
    <w:rsid w:val="00A04A53"/>
    <w:rsid w:val="00A06ED2"/>
    <w:rsid w:val="00A06F23"/>
    <w:rsid w:val="00A07F43"/>
    <w:rsid w:val="00A101BA"/>
    <w:rsid w:val="00A10CD5"/>
    <w:rsid w:val="00A112FC"/>
    <w:rsid w:val="00A12F9E"/>
    <w:rsid w:val="00A132D1"/>
    <w:rsid w:val="00A13FFC"/>
    <w:rsid w:val="00A14FC3"/>
    <w:rsid w:val="00A160BA"/>
    <w:rsid w:val="00A16475"/>
    <w:rsid w:val="00A16587"/>
    <w:rsid w:val="00A2041F"/>
    <w:rsid w:val="00A205A4"/>
    <w:rsid w:val="00A23619"/>
    <w:rsid w:val="00A237F7"/>
    <w:rsid w:val="00A23A9F"/>
    <w:rsid w:val="00A241EE"/>
    <w:rsid w:val="00A25ECC"/>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17AB4"/>
    <w:rsid w:val="00C2081A"/>
    <w:rsid w:val="00C255D6"/>
    <w:rsid w:val="00C26234"/>
    <w:rsid w:val="00C328CD"/>
    <w:rsid w:val="00C33E89"/>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20F43"/>
    <w:rsid w:val="00D21899"/>
    <w:rsid w:val="00D2204F"/>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A7BFB"/>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540"/>
    <w:rsid w:val="00E8383B"/>
    <w:rsid w:val="00E912C0"/>
    <w:rsid w:val="00E91360"/>
    <w:rsid w:val="00E919BF"/>
    <w:rsid w:val="00E91FC0"/>
    <w:rsid w:val="00E9390E"/>
    <w:rsid w:val="00E952D5"/>
    <w:rsid w:val="00E95963"/>
    <w:rsid w:val="00E95CBC"/>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3EF2"/>
    <w:rsid w:val="00EF5259"/>
    <w:rsid w:val="00EF59A8"/>
    <w:rsid w:val="00EF6466"/>
    <w:rsid w:val="00EF7570"/>
    <w:rsid w:val="00F00884"/>
    <w:rsid w:val="00F012F2"/>
    <w:rsid w:val="00F04A57"/>
    <w:rsid w:val="00F10934"/>
    <w:rsid w:val="00F11655"/>
    <w:rsid w:val="00F12E80"/>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6A79"/>
    <w:rsid w:val="00F8716D"/>
    <w:rsid w:val="00F87A73"/>
    <w:rsid w:val="00F90260"/>
    <w:rsid w:val="00F907DB"/>
    <w:rsid w:val="00F91585"/>
    <w:rsid w:val="00F94E6B"/>
    <w:rsid w:val="00F95332"/>
    <w:rsid w:val="00F96DBD"/>
    <w:rsid w:val="00F973CB"/>
    <w:rsid w:val="00FA2AA5"/>
    <w:rsid w:val="00FA3C7D"/>
    <w:rsid w:val="00FA3DCF"/>
    <w:rsid w:val="00FA4114"/>
    <w:rsid w:val="00FA4403"/>
    <w:rsid w:val="00FA451A"/>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5058</TotalTime>
  <Pages>29</Pages>
  <Words>30507</Words>
  <Characters>173890</Characters>
  <Application>Microsoft Office Word</Application>
  <DocSecurity>0</DocSecurity>
  <Lines>1449</Lines>
  <Paragraphs>407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203990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358</cp:revision>
  <cp:lastPrinted>2023-07-09T05:33:00Z</cp:lastPrinted>
  <dcterms:created xsi:type="dcterms:W3CDTF">2023-10-03T13:32:00Z</dcterms:created>
  <dcterms:modified xsi:type="dcterms:W3CDTF">2023-12-11T07:54:00Z</dcterms:modified>
</cp:coreProperties>
</file>